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955EA3" w14:textId="54FD39A8" w:rsidR="00592744" w:rsidRPr="005C0036" w:rsidRDefault="000A6F10" w:rsidP="005C0036">
      <w:pPr>
        <w:spacing w:after="120" w:line="276" w:lineRule="auto"/>
        <w:rPr>
          <w:rFonts w:ascii="Arial Rounded MT Bold" w:hAnsi="Arial Rounded MT Bold" w:cs="Angsana New"/>
          <w:b/>
          <w:i/>
          <w:sz w:val="12"/>
          <w:szCs w:val="12"/>
          <w:shd w:val="clear" w:color="auto" w:fill="FFFFFF"/>
        </w:rPr>
      </w:pPr>
      <w:r w:rsidRPr="00A40259">
        <w:rPr>
          <w:rFonts w:ascii="Arial Rounded MT Bold" w:hAnsi="Arial Rounded MT Bold" w:cs="Angsana New"/>
          <w:b/>
          <w:noProof/>
          <w:color w:val="FFFFFF" w:themeColor="background1"/>
        </w:rPr>
        <mc:AlternateContent>
          <mc:Choice Requires="wps">
            <w:drawing>
              <wp:anchor distT="45720" distB="45720" distL="114300" distR="114300" simplePos="0" relativeHeight="251676672" behindDoc="0" locked="0" layoutInCell="1" allowOverlap="1" wp14:anchorId="462B3187" wp14:editId="3306E2E1">
                <wp:simplePos x="0" y="0"/>
                <wp:positionH relativeFrom="column">
                  <wp:posOffset>-76200</wp:posOffset>
                </wp:positionH>
                <wp:positionV relativeFrom="paragraph">
                  <wp:posOffset>4379051</wp:posOffset>
                </wp:positionV>
                <wp:extent cx="6472555" cy="1262380"/>
                <wp:effectExtent l="0" t="0" r="17145" b="7620"/>
                <wp:wrapSquare wrapText="bothSides"/>
                <wp:docPr id="2" name="Text Box 2"/>
                <wp:cNvGraphicFramePr/>
                <a:graphic xmlns:a="http://schemas.openxmlformats.org/drawingml/2006/main">
                  <a:graphicData uri="http://schemas.microsoft.com/office/word/2010/wordprocessingShape">
                    <wps:wsp>
                      <wps:cNvSpPr txBox="1"/>
                      <wps:spPr>
                        <a:xfrm>
                          <a:off x="0" y="0"/>
                          <a:ext cx="6472555" cy="1262380"/>
                        </a:xfrm>
                        <a:prstGeom prst="rect">
                          <a:avLst/>
                        </a:prstGeom>
                        <a:solidFill>
                          <a:schemeClr val="tx1"/>
                        </a:solidFill>
                        <a:ln w="6350">
                          <a:solidFill>
                            <a:schemeClr val="tx1"/>
                          </a:solidFill>
                        </a:ln>
                      </wps:spPr>
                      <wps:txbx>
                        <w:txbxContent>
                          <w:p w14:paraId="4F2388B4" w14:textId="77777777" w:rsidR="00B62C0B" w:rsidRPr="00570109" w:rsidRDefault="00B62C0B" w:rsidP="00B0729E">
                            <w:pPr>
                              <w:spacing w:after="120" w:line="276" w:lineRule="auto"/>
                              <w:jc w:val="center"/>
                              <w:rPr>
                                <w:rFonts w:ascii="Arial Rounded MT Bold" w:hAnsi="Arial Rounded MT Bold"/>
                                <w:color w:val="FFFFFF" w:themeColor="background1"/>
                              </w:rPr>
                            </w:pPr>
                            <w:r w:rsidRPr="00570109">
                              <w:rPr>
                                <w:rFonts w:ascii="Arial Rounded MT Bold" w:hAnsi="Arial Rounded MT Bold"/>
                                <w:b/>
                                <w:color w:val="FFFFFF" w:themeColor="background1"/>
                                <w:sz w:val="28"/>
                                <w:szCs w:val="28"/>
                              </w:rPr>
                              <w:t>Are you struggling with a knee problem? Would you like to know what your options are from the very best knee specialists around?</w:t>
                            </w:r>
                          </w:p>
                          <w:p w14:paraId="2140316B" w14:textId="77777777" w:rsidR="00B62C0B" w:rsidRPr="00B51113" w:rsidRDefault="00B62C0B" w:rsidP="00E875F9">
                            <w:pPr>
                              <w:jc w:val="center"/>
                              <w:rPr>
                                <w:rFonts w:ascii="Arial Rounded MT Bold" w:hAnsi="Arial Rounded MT Bold" w:cs="Arial"/>
                                <w:b/>
                                <w:i/>
                                <w:color w:val="FFC000"/>
                              </w:rPr>
                            </w:pPr>
                            <w:r w:rsidRPr="00B51113">
                              <w:rPr>
                                <w:rFonts w:ascii="Arial Rounded MT Bold" w:hAnsi="Arial Rounded MT Bold" w:cs="Arial"/>
                                <w:b/>
                                <w:i/>
                                <w:color w:val="FFC000"/>
                              </w:rPr>
                              <w:t xml:space="preserve">We are pleased to invite you to an exclusive free information evening - </w:t>
                            </w:r>
                          </w:p>
                          <w:p w14:paraId="36B4890C" w14:textId="1283D810" w:rsidR="00B62C0B" w:rsidRPr="00B51113" w:rsidRDefault="00B62C0B" w:rsidP="00E875F9">
                            <w:pPr>
                              <w:jc w:val="center"/>
                              <w:rPr>
                                <w:rFonts w:ascii="Arial Rounded MT Bold" w:hAnsi="Arial Rounded MT Bold" w:cs="Arial"/>
                                <w:b/>
                                <w:i/>
                                <w:color w:val="FFC000"/>
                              </w:rPr>
                            </w:pPr>
                            <w:r w:rsidRPr="00B51113">
                              <w:rPr>
                                <w:rFonts w:ascii="Arial Rounded MT Bold" w:hAnsi="Arial Rounded MT Bold" w:cs="Arial"/>
                                <w:b/>
                                <w:i/>
                                <w:color w:val="FFC000"/>
                              </w:rPr>
                              <w:t>all about knees</w:t>
                            </w:r>
                            <w:r w:rsidR="007E6B9D" w:rsidRPr="00B51113">
                              <w:rPr>
                                <w:rFonts w:ascii="Arial Rounded MT Bold" w:hAnsi="Arial Rounded MT Bold" w:cs="Arial"/>
                                <w:b/>
                                <w:i/>
                                <w:color w:val="FFC000"/>
                              </w:rPr>
                              <w:t>!</w:t>
                            </w:r>
                          </w:p>
                          <w:p w14:paraId="46FA6D85" w14:textId="77777777" w:rsidR="00B62C0B" w:rsidRPr="00B51113" w:rsidRDefault="00B62C0B">
                            <w:pPr>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B3187" id="_x0000_t202" coordsize="21600,21600" o:spt="202" path="m,l,21600r21600,l21600,xe">
                <v:stroke joinstyle="miter"/>
                <v:path gradientshapeok="t" o:connecttype="rect"/>
              </v:shapetype>
              <v:shape id="Text Box 2" o:spid="_x0000_s1026" type="#_x0000_t202" style="position:absolute;margin-left:-6pt;margin-top:344.8pt;width:509.65pt;height:99.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" fillcolor="black [3213]" strokecolor="black [3213]" strokeweight=".5pt">
                <v:textbox>
                  <w:txbxContent>
                    <w:p w14:paraId="4F2388B4" w14:textId="77777777" w:rsidR="00B62C0B" w:rsidRPr="00570109" w:rsidRDefault="00B62C0B" w:rsidP="00B0729E">
                      <w:pPr>
                        <w:spacing w:after="120" w:line="276" w:lineRule="auto"/>
                        <w:jc w:val="center"/>
                        <w:rPr>
                          <w:rFonts w:ascii="Arial Rounded MT Bold" w:hAnsi="Arial Rounded MT Bold"/>
                          <w:color w:val="FFFFFF" w:themeColor="background1"/>
                        </w:rPr>
                      </w:pPr>
                      <w:r w:rsidRPr="00570109">
                        <w:rPr>
                          <w:rFonts w:ascii="Arial Rounded MT Bold" w:hAnsi="Arial Rounded MT Bold"/>
                          <w:b/>
                          <w:color w:val="FFFFFF" w:themeColor="background1"/>
                          <w:sz w:val="28"/>
                          <w:szCs w:val="28"/>
                        </w:rPr>
                        <w:t>Are you struggling with a knee problem? Would you like to know what your options are from the very best knee specialists around?</w:t>
                      </w:r>
                    </w:p>
                    <w:p w14:paraId="2140316B" w14:textId="77777777" w:rsidR="00B62C0B" w:rsidRPr="00B51113" w:rsidRDefault="00B62C0B" w:rsidP="00E875F9">
                      <w:pPr>
                        <w:jc w:val="center"/>
                        <w:rPr>
                          <w:rFonts w:ascii="Arial Rounded MT Bold" w:hAnsi="Arial Rounded MT Bold" w:cs="Arial"/>
                          <w:b/>
                          <w:i/>
                          <w:color w:val="FFC000"/>
                        </w:rPr>
                      </w:pPr>
                      <w:r w:rsidRPr="00B51113">
                        <w:rPr>
                          <w:rFonts w:ascii="Arial Rounded MT Bold" w:hAnsi="Arial Rounded MT Bold" w:cs="Arial"/>
                          <w:b/>
                          <w:i/>
                          <w:color w:val="FFC000"/>
                        </w:rPr>
                        <w:t xml:space="preserve">We are pleased to invite you to an exclusive free information evening - </w:t>
                      </w:r>
                    </w:p>
                    <w:p w14:paraId="36B4890C" w14:textId="1283D810" w:rsidR="00B62C0B" w:rsidRPr="00B51113" w:rsidRDefault="00B62C0B" w:rsidP="00E875F9">
                      <w:pPr>
                        <w:jc w:val="center"/>
                        <w:rPr>
                          <w:rFonts w:ascii="Arial Rounded MT Bold" w:hAnsi="Arial Rounded MT Bold" w:cs="Arial"/>
                          <w:b/>
                          <w:i/>
                          <w:color w:val="FFC000"/>
                        </w:rPr>
                      </w:pPr>
                      <w:r w:rsidRPr="00B51113">
                        <w:rPr>
                          <w:rFonts w:ascii="Arial Rounded MT Bold" w:hAnsi="Arial Rounded MT Bold" w:cs="Arial"/>
                          <w:b/>
                          <w:i/>
                          <w:color w:val="FFC000"/>
                        </w:rPr>
                        <w:t>all about knees</w:t>
                      </w:r>
                      <w:r w:rsidR="007E6B9D" w:rsidRPr="00B51113">
                        <w:rPr>
                          <w:rFonts w:ascii="Arial Rounded MT Bold" w:hAnsi="Arial Rounded MT Bold" w:cs="Arial"/>
                          <w:b/>
                          <w:i/>
                          <w:color w:val="FFC000"/>
                        </w:rPr>
                        <w:t>!</w:t>
                      </w:r>
                    </w:p>
                    <w:p w14:paraId="46FA6D85" w14:textId="77777777" w:rsidR="00B62C0B" w:rsidRPr="00B51113" w:rsidRDefault="00B62C0B">
                      <w:pPr>
                        <w:rPr>
                          <w:color w:val="FFC000"/>
                        </w:rPr>
                      </w:pPr>
                    </w:p>
                  </w:txbxContent>
                </v:textbox>
                <w10:wrap type="square"/>
              </v:shape>
            </w:pict>
          </mc:Fallback>
        </mc:AlternateContent>
      </w:r>
      <w:r>
        <w:rPr>
          <w:rFonts w:ascii="Arial" w:hAnsi="Arial" w:cs="Arial"/>
          <w:b/>
          <w:noProof/>
          <w:sz w:val="28"/>
          <w:szCs w:val="28"/>
        </w:rPr>
        <mc:AlternateContent>
          <mc:Choice Requires="wps">
            <w:drawing>
              <wp:anchor distT="45720" distB="45720" distL="114300" distR="114300" simplePos="0" relativeHeight="251674624" behindDoc="0" locked="0" layoutInCell="1" allowOverlap="1" wp14:anchorId="03AB3D5C" wp14:editId="70A0FA44">
                <wp:simplePos x="0" y="0"/>
                <wp:positionH relativeFrom="column">
                  <wp:posOffset>-76835</wp:posOffset>
                </wp:positionH>
                <wp:positionV relativeFrom="paragraph">
                  <wp:posOffset>5836829</wp:posOffset>
                </wp:positionV>
                <wp:extent cx="6472555" cy="1900555"/>
                <wp:effectExtent l="0" t="0" r="17145" b="17145"/>
                <wp:wrapSquare wrapText="bothSides"/>
                <wp:docPr id="12" name="Text Box 12"/>
                <wp:cNvGraphicFramePr/>
                <a:graphic xmlns:a="http://schemas.openxmlformats.org/drawingml/2006/main">
                  <a:graphicData uri="http://schemas.microsoft.com/office/word/2010/wordprocessingShape">
                    <wps:wsp>
                      <wps:cNvSpPr txBox="1"/>
                      <wps:spPr>
                        <a:xfrm>
                          <a:off x="0" y="0"/>
                          <a:ext cx="6472555" cy="1900555"/>
                        </a:xfrm>
                        <a:prstGeom prst="rect">
                          <a:avLst/>
                        </a:prstGeom>
                        <a:solidFill>
                          <a:schemeClr val="accent4">
                            <a:lumMod val="20000"/>
                            <a:lumOff val="80000"/>
                          </a:schemeClr>
                        </a:solidFill>
                        <a:ln w="6350">
                          <a:solidFill>
                            <a:schemeClr val="accent4">
                              <a:lumMod val="20000"/>
                              <a:lumOff val="80000"/>
                            </a:schemeClr>
                          </a:solidFill>
                        </a:ln>
                      </wps:spPr>
                      <wps:txbx>
                        <w:txbxContent>
                          <w:p w14:paraId="7C4C6D85" w14:textId="77777777" w:rsidR="007578E5" w:rsidRPr="00017005" w:rsidRDefault="007578E5" w:rsidP="00F445BE">
                            <w:pPr>
                              <w:spacing w:after="120" w:line="276" w:lineRule="auto"/>
                              <w:jc w:val="both"/>
                              <w:rPr>
                                <w:rFonts w:ascii="Arial" w:hAnsi="Arial" w:cs="Arial"/>
                                <w:sz w:val="14"/>
                                <w:szCs w:val="14"/>
                              </w:rPr>
                            </w:pPr>
                          </w:p>
                          <w:p w14:paraId="185FA00A" w14:textId="3E9885A9" w:rsidR="00874502" w:rsidRPr="008A4CB0" w:rsidRDefault="00874502" w:rsidP="00F445BE">
                            <w:pPr>
                              <w:spacing w:after="120" w:line="276" w:lineRule="auto"/>
                              <w:jc w:val="both"/>
                              <w:rPr>
                                <w:rFonts w:ascii="Arial" w:hAnsi="Arial" w:cs="Arial"/>
                                <w:sz w:val="28"/>
                                <w:szCs w:val="28"/>
                              </w:rPr>
                            </w:pPr>
                            <w:r w:rsidRPr="008A4CB0">
                              <w:rPr>
                                <w:rFonts w:ascii="Arial" w:hAnsi="Arial" w:cs="Arial"/>
                                <w:sz w:val="28"/>
                                <w:szCs w:val="28"/>
                              </w:rPr>
                              <w:t xml:space="preserve">The evening will consist of presentations and advice on </w:t>
                            </w:r>
                            <w:bookmarkStart w:id="0" w:name="_GoBack"/>
                            <w:r w:rsidRPr="008A4CB0">
                              <w:rPr>
                                <w:rFonts w:ascii="Arial" w:hAnsi="Arial" w:cs="Arial"/>
                                <w:sz w:val="28"/>
                                <w:szCs w:val="28"/>
                              </w:rPr>
                              <w:t>the types of treatments that are available for knee pain, whether that pain was sustained from a sports injury, or a more long-term condition such as osteoarthritis.</w:t>
                            </w:r>
                          </w:p>
                          <w:p w14:paraId="278B50B6" w14:textId="77777777" w:rsidR="00874502" w:rsidRPr="008A4CB0" w:rsidRDefault="00874502" w:rsidP="00F445BE">
                            <w:pPr>
                              <w:jc w:val="both"/>
                              <w:rPr>
                                <w:sz w:val="28"/>
                                <w:szCs w:val="28"/>
                              </w:rPr>
                            </w:pPr>
                            <w:r w:rsidRPr="008A4CB0">
                              <w:rPr>
                                <w:rFonts w:ascii="Arial" w:hAnsi="Arial" w:cs="Arial"/>
                                <w:sz w:val="28"/>
                                <w:szCs w:val="28"/>
                              </w:rPr>
                              <w:t>You will have a chance to ask for specific advice in a Q&amp;A session and there will be general practical advice on strapping knees, braces, insoles and other things you can do to alleviate pain yourself.</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B3D5C" id="_x0000_t202" coordsize="21600,21600" o:spt="202" path="m,l,21600r21600,l21600,xe">
                <v:stroke joinstyle="miter"/>
                <v:path gradientshapeok="t" o:connecttype="rect"/>
              </v:shapetype>
              <v:shape id="Text Box 12" o:spid="_x0000_s1027" type="#_x0000_t202" style="position:absolute;margin-left:-6.05pt;margin-top:459.6pt;width:509.65pt;height:149.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" fillcolor="#e5dfec [663]" strokecolor="#e5dfec [663]" strokeweight=".5pt">
                <v:textbox>
                  <w:txbxContent>
                    <w:p w14:paraId="7C4C6D85" w14:textId="77777777" w:rsidR="007578E5" w:rsidRPr="00017005" w:rsidRDefault="007578E5" w:rsidP="00F445BE">
                      <w:pPr>
                        <w:spacing w:after="120" w:line="276" w:lineRule="auto"/>
                        <w:jc w:val="both"/>
                        <w:rPr>
                          <w:rFonts w:ascii="Arial" w:hAnsi="Arial" w:cs="Arial"/>
                          <w:sz w:val="14"/>
                          <w:szCs w:val="14"/>
                        </w:rPr>
                      </w:pPr>
                    </w:p>
                    <w:p w14:paraId="185FA00A" w14:textId="3E9885A9" w:rsidR="00874502" w:rsidRPr="008A4CB0" w:rsidRDefault="00874502" w:rsidP="00F445BE">
                      <w:pPr>
                        <w:spacing w:after="120" w:line="276" w:lineRule="auto"/>
                        <w:jc w:val="both"/>
                        <w:rPr>
                          <w:rFonts w:ascii="Arial" w:hAnsi="Arial" w:cs="Arial"/>
                          <w:sz w:val="28"/>
                          <w:szCs w:val="28"/>
                        </w:rPr>
                      </w:pPr>
                      <w:r w:rsidRPr="008A4CB0">
                        <w:rPr>
                          <w:rFonts w:ascii="Arial" w:hAnsi="Arial" w:cs="Arial"/>
                          <w:sz w:val="28"/>
                          <w:szCs w:val="28"/>
                        </w:rPr>
                        <w:t xml:space="preserve">The evening will consist of presentations and advice on </w:t>
                      </w:r>
                      <w:bookmarkStart w:id="1" w:name="_GoBack"/>
                      <w:r w:rsidRPr="008A4CB0">
                        <w:rPr>
                          <w:rFonts w:ascii="Arial" w:hAnsi="Arial" w:cs="Arial"/>
                          <w:sz w:val="28"/>
                          <w:szCs w:val="28"/>
                        </w:rPr>
                        <w:t>the types of treatments that are available for knee pain, whether that pain was sustained from a sports injury, or a more long-term condition such as osteoarthritis.</w:t>
                      </w:r>
                    </w:p>
                    <w:p w14:paraId="278B50B6" w14:textId="77777777" w:rsidR="00874502" w:rsidRPr="008A4CB0" w:rsidRDefault="00874502" w:rsidP="00F445BE">
                      <w:pPr>
                        <w:jc w:val="both"/>
                        <w:rPr>
                          <w:sz w:val="28"/>
                          <w:szCs w:val="28"/>
                        </w:rPr>
                      </w:pPr>
                      <w:r w:rsidRPr="008A4CB0">
                        <w:rPr>
                          <w:rFonts w:ascii="Arial" w:hAnsi="Arial" w:cs="Arial"/>
                          <w:sz w:val="28"/>
                          <w:szCs w:val="28"/>
                        </w:rPr>
                        <w:t>You will have a chance to ask for specific advice in a Q&amp;A session and there will be general practical advice on strapping knees, braces, insoles and other things you can do to alleviate pain yourself.</w:t>
                      </w:r>
                      <w:bookmarkEnd w:id="1"/>
                    </w:p>
                  </w:txbxContent>
                </v:textbox>
                <w10:wrap type="square"/>
              </v:shape>
            </w:pict>
          </mc:Fallback>
        </mc:AlternateContent>
      </w:r>
      <w:r w:rsidR="008D1654" w:rsidRPr="00A40259">
        <w:rPr>
          <w:rFonts w:ascii="Arial Rounded MT Bold" w:hAnsi="Arial Rounded MT Bold" w:cs="Angsana New"/>
          <w:noProof/>
          <w:color w:val="1A1A1A" w:themeColor="background1" w:themeShade="1A"/>
        </w:rPr>
        <w:drawing>
          <wp:anchor distT="0" distB="0" distL="114300" distR="114300" simplePos="0" relativeHeight="251670528" behindDoc="0" locked="0" layoutInCell="1" allowOverlap="1" wp14:anchorId="0C94F05F" wp14:editId="2BF75481">
            <wp:simplePos x="0" y="0"/>
            <wp:positionH relativeFrom="column">
              <wp:posOffset>-74204</wp:posOffset>
            </wp:positionH>
            <wp:positionV relativeFrom="paragraph">
              <wp:posOffset>0</wp:posOffset>
            </wp:positionV>
            <wp:extent cx="6473190" cy="4214495"/>
            <wp:effectExtent l="0" t="0" r="3810"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stretch>
                      <a:fillRect/>
                    </a:stretch>
                  </pic:blipFill>
                  <pic:spPr>
                    <a:xfrm>
                      <a:off x="0" y="0"/>
                      <a:ext cx="6473190" cy="4214495"/>
                    </a:xfrm>
                    <a:prstGeom prst="rect">
                      <a:avLst/>
                    </a:prstGeom>
                  </pic:spPr>
                </pic:pic>
              </a:graphicData>
            </a:graphic>
            <wp14:sizeRelH relativeFrom="margin">
              <wp14:pctWidth>0</wp14:pctWidth>
            </wp14:sizeRelH>
            <wp14:sizeRelV relativeFrom="margin">
              <wp14:pctHeight>0</wp14:pctHeight>
            </wp14:sizeRelV>
          </wp:anchor>
        </w:drawing>
      </w:r>
      <w:r w:rsidR="00126893" w:rsidRPr="00A40259">
        <w:rPr>
          <w:rFonts w:ascii="Arial Rounded MT Bold" w:hAnsi="Arial Rounded MT Bold" w:cs="Angsana New"/>
          <w:noProof/>
          <w:color w:val="1A1A1A" w:themeColor="background1" w:themeShade="1A"/>
        </w:rPr>
        <mc:AlternateContent>
          <mc:Choice Requires="wps">
            <w:drawing>
              <wp:anchor distT="45720" distB="45720" distL="114300" distR="114300" simplePos="0" relativeHeight="251671552" behindDoc="0" locked="0" layoutInCell="1" allowOverlap="1" wp14:anchorId="19B079CE" wp14:editId="6E72DAF0">
                <wp:simplePos x="0" y="0"/>
                <wp:positionH relativeFrom="column">
                  <wp:posOffset>-415290</wp:posOffset>
                </wp:positionH>
                <wp:positionV relativeFrom="paragraph">
                  <wp:posOffset>850537</wp:posOffset>
                </wp:positionV>
                <wp:extent cx="7000875" cy="151320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000875" cy="1513205"/>
                        </a:xfrm>
                        <a:prstGeom prst="rect">
                          <a:avLst/>
                        </a:prstGeom>
                        <a:noFill/>
                        <a:ln w="6350">
                          <a:noFill/>
                        </a:ln>
                      </wps:spPr>
                      <wps:txbx>
                        <w:txbxContent>
                          <w:p w14:paraId="27DA3B15" w14:textId="640CA531" w:rsidR="00C77E27" w:rsidRPr="002173F9" w:rsidRDefault="00240CC7" w:rsidP="00C77E27">
                            <w:pPr>
                              <w:spacing w:after="120" w:line="276" w:lineRule="auto"/>
                              <w:jc w:val="center"/>
                              <w:rPr>
                                <w:rFonts w:ascii="Arial Rounded MT Bold" w:hAnsi="Arial Rounded MT Bold" w:cs="Arial"/>
                                <w:b/>
                                <w:color w:val="FFFFFF" w:themeColor="background1"/>
                                <w:sz w:val="58"/>
                                <w:szCs w:val="58"/>
                              </w:rPr>
                            </w:pPr>
                            <w:r w:rsidRPr="002173F9">
                              <w:rPr>
                                <w:rFonts w:ascii="Arial Rounded MT Bold" w:hAnsi="Arial Rounded MT Bold" w:cs="Arial"/>
                                <w:b/>
                                <w:color w:val="FFFFFF" w:themeColor="background1"/>
                                <w:sz w:val="58"/>
                                <w:szCs w:val="58"/>
                              </w:rPr>
                              <w:t>NAGGING KNEE PAIN?</w:t>
                            </w:r>
                          </w:p>
                          <w:p w14:paraId="7B694562" w14:textId="6DA32BF5" w:rsidR="00240CC7" w:rsidRPr="001B177D" w:rsidRDefault="00240CC7" w:rsidP="00C77E27">
                            <w:pPr>
                              <w:spacing w:after="120" w:line="276" w:lineRule="auto"/>
                              <w:jc w:val="center"/>
                              <w:rPr>
                                <w:rFonts w:ascii="Arial Rounded MT Bold" w:hAnsi="Arial Rounded MT Bold" w:cs="Arial"/>
                                <w:b/>
                                <w:color w:val="FFFFFF" w:themeColor="background1"/>
                                <w:sz w:val="44"/>
                                <w:szCs w:val="44"/>
                              </w:rPr>
                            </w:pPr>
                            <w:r w:rsidRPr="001B177D">
                              <w:rPr>
                                <w:rFonts w:ascii="Arial Rounded MT Bold" w:hAnsi="Arial Rounded MT Bold" w:cs="Arial"/>
                                <w:b/>
                                <w:color w:val="FFFFFF" w:themeColor="background1"/>
                                <w:sz w:val="44"/>
                                <w:szCs w:val="44"/>
                              </w:rPr>
                              <w:t>COME AND MEET THE KNEE EXPERTS</w:t>
                            </w:r>
                          </w:p>
                          <w:p w14:paraId="337A8938" w14:textId="44047E2C" w:rsidR="00B82427" w:rsidRPr="0097501D" w:rsidRDefault="00B82427" w:rsidP="00C77E27">
                            <w:pPr>
                              <w:jc w:val="center"/>
                              <w:rPr>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079CE" id="Text Box 5" o:spid="_x0000_s1028" type="#_x0000_t202" style="position:absolute;margin-left:-32.7pt;margin-top:66.95pt;width:551.25pt;height:119.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" filled="f" stroked="f" strokeweight=".5pt">
                <v:textbox>
                  <w:txbxContent>
                    <w:p w14:paraId="27DA3B15" w14:textId="640CA531" w:rsidR="00C77E27" w:rsidRPr="002173F9" w:rsidRDefault="00240CC7" w:rsidP="00C77E27">
                      <w:pPr>
                        <w:spacing w:after="120" w:line="276" w:lineRule="auto"/>
                        <w:jc w:val="center"/>
                        <w:rPr>
                          <w:rFonts w:ascii="Arial Rounded MT Bold" w:hAnsi="Arial Rounded MT Bold" w:cs="Arial"/>
                          <w:b/>
                          <w:color w:val="FFFFFF" w:themeColor="background1"/>
                          <w:sz w:val="58"/>
                          <w:szCs w:val="58"/>
                        </w:rPr>
                      </w:pPr>
                      <w:r w:rsidRPr="002173F9">
                        <w:rPr>
                          <w:rFonts w:ascii="Arial Rounded MT Bold" w:hAnsi="Arial Rounded MT Bold" w:cs="Arial"/>
                          <w:b/>
                          <w:color w:val="FFFFFF" w:themeColor="background1"/>
                          <w:sz w:val="58"/>
                          <w:szCs w:val="58"/>
                        </w:rPr>
                        <w:t>NAGGING KNEE PAIN?</w:t>
                      </w:r>
                    </w:p>
                    <w:p w14:paraId="7B694562" w14:textId="6DA32BF5" w:rsidR="00240CC7" w:rsidRPr="001B177D" w:rsidRDefault="00240CC7" w:rsidP="00C77E27">
                      <w:pPr>
                        <w:spacing w:after="120" w:line="276" w:lineRule="auto"/>
                        <w:jc w:val="center"/>
                        <w:rPr>
                          <w:rFonts w:ascii="Arial Rounded MT Bold" w:hAnsi="Arial Rounded MT Bold" w:cs="Arial"/>
                          <w:b/>
                          <w:color w:val="FFFFFF" w:themeColor="background1"/>
                          <w:sz w:val="44"/>
                          <w:szCs w:val="44"/>
                        </w:rPr>
                      </w:pPr>
                      <w:r w:rsidRPr="001B177D">
                        <w:rPr>
                          <w:rFonts w:ascii="Arial Rounded MT Bold" w:hAnsi="Arial Rounded MT Bold" w:cs="Arial"/>
                          <w:b/>
                          <w:color w:val="FFFFFF" w:themeColor="background1"/>
                          <w:sz w:val="44"/>
                          <w:szCs w:val="44"/>
                        </w:rPr>
                        <w:t>COME AND MEET THE KNEE EXPERTS</w:t>
                      </w:r>
                    </w:p>
                    <w:p w14:paraId="337A8938" w14:textId="44047E2C" w:rsidR="00B82427" w:rsidRPr="0097501D" w:rsidRDefault="00B82427" w:rsidP="00C77E27">
                      <w:pPr>
                        <w:jc w:val="center"/>
                        <w:rPr>
                          <w:sz w:val="50"/>
                          <w:szCs w:val="50"/>
                        </w:rPr>
                      </w:pPr>
                    </w:p>
                  </w:txbxContent>
                </v:textbox>
                <w10:wrap type="square"/>
              </v:shape>
            </w:pict>
          </mc:Fallback>
        </mc:AlternateContent>
      </w:r>
      <w:r w:rsidR="00126893" w:rsidRPr="00A40259">
        <w:rPr>
          <w:rFonts w:ascii="Arial Rounded MT Bold" w:hAnsi="Arial Rounded MT Bold" w:cs="Angsana New"/>
          <w:noProof/>
          <w:color w:val="1A1A1A" w:themeColor="background1" w:themeShade="1A"/>
        </w:rPr>
        <mc:AlternateContent>
          <mc:Choice Requires="wps">
            <w:drawing>
              <wp:anchor distT="45720" distB="45720" distL="114300" distR="114300" simplePos="0" relativeHeight="251672576" behindDoc="0" locked="0" layoutInCell="1" allowOverlap="1" wp14:anchorId="4FCD38E9" wp14:editId="79CA2F4B">
                <wp:simplePos x="0" y="0"/>
                <wp:positionH relativeFrom="column">
                  <wp:posOffset>-123190</wp:posOffset>
                </wp:positionH>
                <wp:positionV relativeFrom="paragraph">
                  <wp:posOffset>3515451</wp:posOffset>
                </wp:positionV>
                <wp:extent cx="6365240" cy="1270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365240" cy="1270000"/>
                        </a:xfrm>
                        <a:prstGeom prst="rect">
                          <a:avLst/>
                        </a:prstGeom>
                        <a:noFill/>
                        <a:ln w="6350">
                          <a:noFill/>
                        </a:ln>
                      </wps:spPr>
                      <wps:txbx>
                        <w:txbxContent>
                          <w:p w14:paraId="380AAA19" w14:textId="0853C32C" w:rsidR="00E500F5" w:rsidRPr="00C33ABF" w:rsidRDefault="00E500F5" w:rsidP="006726CA">
                            <w:pPr>
                              <w:jc w:val="center"/>
                              <w:rPr>
                                <w:rFonts w:ascii="Arial Rounded MT Bold" w:hAnsi="Arial Rounded MT Bold" w:cs="Arial"/>
                                <w:b/>
                                <w:color w:val="FFFFFF" w:themeColor="background1"/>
                                <w:sz w:val="32"/>
                              </w:rPr>
                            </w:pPr>
                            <w:r w:rsidRPr="00C33ABF">
                              <w:rPr>
                                <w:rFonts w:ascii="Arial Rounded MT Bold" w:hAnsi="Arial Rounded MT Bold" w:cs="Arial"/>
                                <w:b/>
                                <w:color w:val="FFFFFF" w:themeColor="background1"/>
                                <w:sz w:val="32"/>
                              </w:rPr>
                              <w:t>6.30pm – 8.30pm</w:t>
                            </w:r>
                            <w:r w:rsidR="004269BD" w:rsidRPr="00C33ABF">
                              <w:rPr>
                                <w:rFonts w:ascii="Arial Rounded MT Bold" w:hAnsi="Arial Rounded MT Bold" w:cs="Arial"/>
                                <w:b/>
                                <w:color w:val="FFFFFF" w:themeColor="background1"/>
                                <w:sz w:val="32"/>
                              </w:rPr>
                              <w:t xml:space="preserve"> </w:t>
                            </w:r>
                            <w:r w:rsidR="00030564" w:rsidRPr="00C33ABF">
                              <w:rPr>
                                <w:rFonts w:ascii="Arial Rounded MT Bold" w:hAnsi="Arial Rounded MT Bold" w:cs="Arial"/>
                                <w:b/>
                                <w:color w:val="FFFFFF" w:themeColor="background1"/>
                                <w:sz w:val="32"/>
                              </w:rPr>
                              <w:t xml:space="preserve">| </w:t>
                            </w:r>
                            <w:r w:rsidRPr="00C33ABF">
                              <w:rPr>
                                <w:rFonts w:ascii="Arial Rounded MT Bold" w:hAnsi="Arial Rounded MT Bold" w:cs="Arial"/>
                                <w:b/>
                                <w:color w:val="FFFFFF" w:themeColor="background1"/>
                                <w:sz w:val="32"/>
                              </w:rPr>
                              <w:t>Wednesday, 21</w:t>
                            </w:r>
                            <w:r w:rsidRPr="00C33ABF">
                              <w:rPr>
                                <w:rFonts w:ascii="Arial Rounded MT Bold" w:hAnsi="Arial Rounded MT Bold" w:cs="Arial"/>
                                <w:b/>
                                <w:color w:val="FFFFFF" w:themeColor="background1"/>
                                <w:sz w:val="32"/>
                                <w:vertAlign w:val="superscript"/>
                              </w:rPr>
                              <w:t>st</w:t>
                            </w:r>
                            <w:r w:rsidRPr="00C33ABF">
                              <w:rPr>
                                <w:rFonts w:ascii="Arial Rounded MT Bold" w:hAnsi="Arial Rounded MT Bold" w:cs="Arial"/>
                                <w:b/>
                                <w:color w:val="FFFFFF" w:themeColor="background1"/>
                                <w:sz w:val="32"/>
                              </w:rPr>
                              <w:t xml:space="preserve"> November 2018</w:t>
                            </w:r>
                          </w:p>
                          <w:p w14:paraId="10733160" w14:textId="4823AEFD" w:rsidR="00756993" w:rsidRPr="00C33ABF" w:rsidRDefault="00756993" w:rsidP="006726CA">
                            <w:pPr>
                              <w:jc w:val="center"/>
                              <w:rPr>
                                <w:rFonts w:ascii="Arial Rounded MT Bold" w:hAnsi="Arial Rounded MT Bold" w:cs="Arial"/>
                                <w:b/>
                                <w:color w:val="FFFFFF" w:themeColor="background1"/>
                                <w:sz w:val="32"/>
                              </w:rPr>
                            </w:pPr>
                            <w:r w:rsidRPr="00C33ABF">
                              <w:rPr>
                                <w:rFonts w:ascii="Arial Rounded MT Bold" w:hAnsi="Arial Rounded MT Bold" w:cs="Arial"/>
                                <w:b/>
                                <w:color w:val="FFFFFF" w:themeColor="background1"/>
                                <w:sz w:val="32"/>
                              </w:rPr>
                              <w:t>Boundary Lakes Golf Club, Ageas Bowl</w:t>
                            </w:r>
                            <w:r w:rsidR="006726CA" w:rsidRPr="00C33ABF">
                              <w:rPr>
                                <w:rFonts w:ascii="Arial Rounded MT Bold" w:hAnsi="Arial Rounded MT Bold" w:cs="Arial"/>
                                <w:b/>
                                <w:color w:val="FFFFFF" w:themeColor="background1"/>
                                <w:sz w:val="32"/>
                              </w:rPr>
                              <w:t>,</w:t>
                            </w:r>
                            <w:r w:rsidR="00875C16" w:rsidRPr="00C33ABF">
                              <w:rPr>
                                <w:rFonts w:ascii="Arial Rounded MT Bold" w:hAnsi="Arial Rounded MT Bold" w:cs="Arial"/>
                                <w:b/>
                                <w:color w:val="FFFFFF" w:themeColor="background1"/>
                                <w:sz w:val="32"/>
                              </w:rPr>
                              <w:t xml:space="preserve"> </w:t>
                            </w:r>
                            <w:r w:rsidR="00580562" w:rsidRPr="00C33ABF">
                              <w:rPr>
                                <w:rFonts w:ascii="Arial Rounded MT Bold" w:hAnsi="Arial Rounded MT Bold" w:cs="Arial"/>
                                <w:b/>
                                <w:color w:val="FFFFFF" w:themeColor="background1"/>
                                <w:sz w:val="32"/>
                              </w:rPr>
                              <w:t>Southampton</w:t>
                            </w:r>
                          </w:p>
                          <w:p w14:paraId="601F2E14" w14:textId="07E9C5A9" w:rsidR="000B7E01" w:rsidRDefault="000B7E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4FCD38E9" id="Text Box 11" o:spid="_x0000_s1029" type="#_x0000_t202" style="position:absolute;margin-left:-9.7pt;margin-top:276.8pt;width:501.2pt;height:100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" filled="f" stroked="f" strokeweight=".5pt">
                <v:textbox style="mso-fit-shape-to-text:t">
                  <w:txbxContent>
                    <w:p w14:paraId="380AAA19" w14:textId="0853C32C" w:rsidR="00E500F5" w:rsidRPr="00C33ABF" w:rsidRDefault="00E500F5" w:rsidP="006726CA">
                      <w:pPr>
                        <w:jc w:val="center"/>
                        <w:rPr>
                          <w:rFonts w:ascii="Arial Rounded MT Bold" w:hAnsi="Arial Rounded MT Bold" w:cs="Arial"/>
                          <w:b/>
                          <w:color w:val="FFFFFF" w:themeColor="background1"/>
                          <w:sz w:val="32"/>
                        </w:rPr>
                      </w:pPr>
                      <w:r w:rsidRPr="00C33ABF">
                        <w:rPr>
                          <w:rFonts w:ascii="Arial Rounded MT Bold" w:hAnsi="Arial Rounded MT Bold" w:cs="Arial"/>
                          <w:b/>
                          <w:color w:val="FFFFFF" w:themeColor="background1"/>
                          <w:sz w:val="32"/>
                        </w:rPr>
                        <w:t>6.30pm – 8.30pm</w:t>
                      </w:r>
                      <w:r w:rsidR="004269BD" w:rsidRPr="00C33ABF">
                        <w:rPr>
                          <w:rFonts w:ascii="Arial Rounded MT Bold" w:hAnsi="Arial Rounded MT Bold" w:cs="Arial"/>
                          <w:b/>
                          <w:color w:val="FFFFFF" w:themeColor="background1"/>
                          <w:sz w:val="32"/>
                        </w:rPr>
                        <w:t xml:space="preserve"> </w:t>
                      </w:r>
                      <w:r w:rsidR="00030564" w:rsidRPr="00C33ABF">
                        <w:rPr>
                          <w:rFonts w:ascii="Arial Rounded MT Bold" w:hAnsi="Arial Rounded MT Bold" w:cs="Arial"/>
                          <w:b/>
                          <w:color w:val="FFFFFF" w:themeColor="background1"/>
                          <w:sz w:val="32"/>
                        </w:rPr>
                        <w:t xml:space="preserve">| </w:t>
                      </w:r>
                      <w:r w:rsidRPr="00C33ABF">
                        <w:rPr>
                          <w:rFonts w:ascii="Arial Rounded MT Bold" w:hAnsi="Arial Rounded MT Bold" w:cs="Arial"/>
                          <w:b/>
                          <w:color w:val="FFFFFF" w:themeColor="background1"/>
                          <w:sz w:val="32"/>
                        </w:rPr>
                        <w:t>Wednesday, 21</w:t>
                      </w:r>
                      <w:r w:rsidRPr="00C33ABF">
                        <w:rPr>
                          <w:rFonts w:ascii="Arial Rounded MT Bold" w:hAnsi="Arial Rounded MT Bold" w:cs="Arial"/>
                          <w:b/>
                          <w:color w:val="FFFFFF" w:themeColor="background1"/>
                          <w:sz w:val="32"/>
                          <w:vertAlign w:val="superscript"/>
                        </w:rPr>
                        <w:t>st</w:t>
                      </w:r>
                      <w:r w:rsidRPr="00C33ABF">
                        <w:rPr>
                          <w:rFonts w:ascii="Arial Rounded MT Bold" w:hAnsi="Arial Rounded MT Bold" w:cs="Arial"/>
                          <w:b/>
                          <w:color w:val="FFFFFF" w:themeColor="background1"/>
                          <w:sz w:val="32"/>
                        </w:rPr>
                        <w:t xml:space="preserve"> November 2018</w:t>
                      </w:r>
                    </w:p>
                    <w:p w14:paraId="10733160" w14:textId="4823AEFD" w:rsidR="00756993" w:rsidRPr="00C33ABF" w:rsidRDefault="00756993" w:rsidP="006726CA">
                      <w:pPr>
                        <w:jc w:val="center"/>
                        <w:rPr>
                          <w:rFonts w:ascii="Arial Rounded MT Bold" w:hAnsi="Arial Rounded MT Bold" w:cs="Arial"/>
                          <w:b/>
                          <w:color w:val="FFFFFF" w:themeColor="background1"/>
                          <w:sz w:val="32"/>
                        </w:rPr>
                      </w:pPr>
                      <w:r w:rsidRPr="00C33ABF">
                        <w:rPr>
                          <w:rFonts w:ascii="Arial Rounded MT Bold" w:hAnsi="Arial Rounded MT Bold" w:cs="Arial"/>
                          <w:b/>
                          <w:color w:val="FFFFFF" w:themeColor="background1"/>
                          <w:sz w:val="32"/>
                        </w:rPr>
                        <w:t>Boundary Lakes Golf Club, Ageas Bowl</w:t>
                      </w:r>
                      <w:r w:rsidR="006726CA" w:rsidRPr="00C33ABF">
                        <w:rPr>
                          <w:rFonts w:ascii="Arial Rounded MT Bold" w:hAnsi="Arial Rounded MT Bold" w:cs="Arial"/>
                          <w:b/>
                          <w:color w:val="FFFFFF" w:themeColor="background1"/>
                          <w:sz w:val="32"/>
                        </w:rPr>
                        <w:t>,</w:t>
                      </w:r>
                      <w:r w:rsidR="00875C16" w:rsidRPr="00C33ABF">
                        <w:rPr>
                          <w:rFonts w:ascii="Arial Rounded MT Bold" w:hAnsi="Arial Rounded MT Bold" w:cs="Arial"/>
                          <w:b/>
                          <w:color w:val="FFFFFF" w:themeColor="background1"/>
                          <w:sz w:val="32"/>
                        </w:rPr>
                        <w:t xml:space="preserve"> </w:t>
                      </w:r>
                      <w:r w:rsidR="00580562" w:rsidRPr="00C33ABF">
                        <w:rPr>
                          <w:rFonts w:ascii="Arial Rounded MT Bold" w:hAnsi="Arial Rounded MT Bold" w:cs="Arial"/>
                          <w:b/>
                          <w:color w:val="FFFFFF" w:themeColor="background1"/>
                          <w:sz w:val="32"/>
                        </w:rPr>
                        <w:t>Southampton</w:t>
                      </w:r>
                    </w:p>
                    <w:p w14:paraId="601F2E14" w14:textId="07E9C5A9" w:rsidR="000B7E01" w:rsidRDefault="000B7E01"/>
                  </w:txbxContent>
                </v:textbox>
                <w10:wrap type="square"/>
              </v:shape>
            </w:pict>
          </mc:Fallback>
        </mc:AlternateContent>
      </w:r>
    </w:p>
    <w:p w14:paraId="72599DA4" w14:textId="77777777" w:rsidR="00666B90" w:rsidRDefault="00666B90" w:rsidP="00E1250F">
      <w:pPr>
        <w:spacing w:after="120" w:line="276" w:lineRule="auto"/>
        <w:jc w:val="center"/>
        <w:rPr>
          <w:b/>
          <w:color w:val="808080" w:themeColor="background1" w:themeShade="80"/>
          <w:shd w:val="clear" w:color="auto" w:fill="FFFFFF"/>
        </w:rPr>
      </w:pPr>
    </w:p>
    <w:p w14:paraId="464C1993" w14:textId="64E9A486" w:rsidR="00E26D26" w:rsidRPr="00207B0E" w:rsidRDefault="00225137" w:rsidP="00E1250F">
      <w:pPr>
        <w:spacing w:after="120" w:line="276" w:lineRule="auto"/>
        <w:jc w:val="center"/>
        <w:rPr>
          <w:b/>
          <w:color w:val="FFC000"/>
          <w:shd w:val="clear" w:color="auto" w:fill="FFFFFF"/>
        </w:rPr>
      </w:pPr>
      <w:r w:rsidRPr="00207B0E">
        <w:rPr>
          <w:b/>
          <w:color w:val="FFC000"/>
          <w:shd w:val="clear" w:color="auto" w:fill="FFFFFF"/>
        </w:rPr>
        <w:t>K</w:t>
      </w:r>
      <w:r w:rsidR="00015DBC" w:rsidRPr="00207B0E">
        <w:rPr>
          <w:b/>
          <w:color w:val="FFC000"/>
          <w:shd w:val="clear" w:color="auto" w:fill="FFFFFF"/>
        </w:rPr>
        <w:t xml:space="preserve"> </w:t>
      </w:r>
      <w:r w:rsidRPr="00207B0E">
        <w:rPr>
          <w:b/>
          <w:color w:val="FFC000"/>
          <w:shd w:val="clear" w:color="auto" w:fill="FFFFFF"/>
        </w:rPr>
        <w:t>E</w:t>
      </w:r>
      <w:r w:rsidR="00015DBC" w:rsidRPr="00207B0E">
        <w:rPr>
          <w:b/>
          <w:color w:val="FFC000"/>
          <w:shd w:val="clear" w:color="auto" w:fill="FFFFFF"/>
        </w:rPr>
        <w:t xml:space="preserve"> </w:t>
      </w:r>
      <w:r w:rsidRPr="00207B0E">
        <w:rPr>
          <w:b/>
          <w:color w:val="FFC000"/>
          <w:shd w:val="clear" w:color="auto" w:fill="FFFFFF"/>
        </w:rPr>
        <w:t>E</w:t>
      </w:r>
      <w:r w:rsidR="00015DBC" w:rsidRPr="00207B0E">
        <w:rPr>
          <w:b/>
          <w:color w:val="FFC000"/>
          <w:shd w:val="clear" w:color="auto" w:fill="FFFFFF"/>
        </w:rPr>
        <w:t xml:space="preserve"> </w:t>
      </w:r>
      <w:r w:rsidRPr="00207B0E">
        <w:rPr>
          <w:b/>
          <w:color w:val="FFC000"/>
          <w:shd w:val="clear" w:color="auto" w:fill="FFFFFF"/>
        </w:rPr>
        <w:t>P</w:t>
      </w:r>
      <w:r w:rsidR="00015DBC" w:rsidRPr="00207B0E">
        <w:rPr>
          <w:b/>
          <w:color w:val="FFC000"/>
          <w:shd w:val="clear" w:color="auto" w:fill="FFFFFF"/>
        </w:rPr>
        <w:t xml:space="preserve"> </w:t>
      </w:r>
      <w:r w:rsidRPr="00207B0E">
        <w:rPr>
          <w:b/>
          <w:color w:val="FFC000"/>
          <w:shd w:val="clear" w:color="auto" w:fill="FFFFFF"/>
        </w:rPr>
        <w:t xml:space="preserve"> D</w:t>
      </w:r>
      <w:r w:rsidR="00015DBC" w:rsidRPr="00207B0E">
        <w:rPr>
          <w:b/>
          <w:color w:val="FFC000"/>
          <w:shd w:val="clear" w:color="auto" w:fill="FFFFFF"/>
        </w:rPr>
        <w:t xml:space="preserve"> </w:t>
      </w:r>
      <w:r w:rsidRPr="00207B0E">
        <w:rPr>
          <w:b/>
          <w:color w:val="FFC000"/>
          <w:shd w:val="clear" w:color="auto" w:fill="FFFFFF"/>
        </w:rPr>
        <w:t>O</w:t>
      </w:r>
      <w:r w:rsidR="00015DBC" w:rsidRPr="00207B0E">
        <w:rPr>
          <w:b/>
          <w:color w:val="FFC000"/>
          <w:shd w:val="clear" w:color="auto" w:fill="FFFFFF"/>
        </w:rPr>
        <w:t xml:space="preserve"> </w:t>
      </w:r>
      <w:r w:rsidRPr="00207B0E">
        <w:rPr>
          <w:b/>
          <w:color w:val="FFC000"/>
          <w:shd w:val="clear" w:color="auto" w:fill="FFFFFF"/>
        </w:rPr>
        <w:t>I</w:t>
      </w:r>
      <w:r w:rsidR="00015DBC" w:rsidRPr="00207B0E">
        <w:rPr>
          <w:b/>
          <w:color w:val="FFC000"/>
          <w:shd w:val="clear" w:color="auto" w:fill="FFFFFF"/>
        </w:rPr>
        <w:t xml:space="preserve"> </w:t>
      </w:r>
      <w:r w:rsidRPr="00207B0E">
        <w:rPr>
          <w:b/>
          <w:color w:val="FFC000"/>
          <w:shd w:val="clear" w:color="auto" w:fill="FFFFFF"/>
        </w:rPr>
        <w:t>N</w:t>
      </w:r>
      <w:r w:rsidR="00015DBC" w:rsidRPr="00207B0E">
        <w:rPr>
          <w:b/>
          <w:color w:val="FFC000"/>
          <w:shd w:val="clear" w:color="auto" w:fill="FFFFFF"/>
        </w:rPr>
        <w:t xml:space="preserve"> </w:t>
      </w:r>
      <w:r w:rsidRPr="00207B0E">
        <w:rPr>
          <w:b/>
          <w:color w:val="FFC000"/>
          <w:shd w:val="clear" w:color="auto" w:fill="FFFFFF"/>
        </w:rPr>
        <w:t xml:space="preserve">G </w:t>
      </w:r>
      <w:r w:rsidR="0072093E" w:rsidRPr="00207B0E">
        <w:rPr>
          <w:b/>
          <w:color w:val="FFC000"/>
          <w:shd w:val="clear" w:color="auto" w:fill="FFFFFF"/>
        </w:rPr>
        <w:t xml:space="preserve"> </w:t>
      </w:r>
      <w:r w:rsidRPr="00207B0E">
        <w:rPr>
          <w:b/>
          <w:color w:val="FFC000"/>
          <w:shd w:val="clear" w:color="auto" w:fill="FFFFFF"/>
        </w:rPr>
        <w:t>W</w:t>
      </w:r>
      <w:r w:rsidR="0072093E" w:rsidRPr="00207B0E">
        <w:rPr>
          <w:b/>
          <w:color w:val="FFC000"/>
          <w:shd w:val="clear" w:color="auto" w:fill="FFFFFF"/>
        </w:rPr>
        <w:t xml:space="preserve"> </w:t>
      </w:r>
      <w:r w:rsidRPr="00207B0E">
        <w:rPr>
          <w:b/>
          <w:color w:val="FFC000"/>
          <w:shd w:val="clear" w:color="auto" w:fill="FFFFFF"/>
        </w:rPr>
        <w:t>H</w:t>
      </w:r>
      <w:r w:rsidR="0072093E" w:rsidRPr="00207B0E">
        <w:rPr>
          <w:b/>
          <w:color w:val="FFC000"/>
          <w:shd w:val="clear" w:color="auto" w:fill="FFFFFF"/>
        </w:rPr>
        <w:t xml:space="preserve"> </w:t>
      </w:r>
      <w:r w:rsidRPr="00207B0E">
        <w:rPr>
          <w:b/>
          <w:color w:val="FFC000"/>
          <w:shd w:val="clear" w:color="auto" w:fill="FFFFFF"/>
        </w:rPr>
        <w:t>A</w:t>
      </w:r>
      <w:r w:rsidR="0072093E" w:rsidRPr="00207B0E">
        <w:rPr>
          <w:b/>
          <w:color w:val="FFC000"/>
          <w:shd w:val="clear" w:color="auto" w:fill="FFFFFF"/>
        </w:rPr>
        <w:t xml:space="preserve"> </w:t>
      </w:r>
      <w:r w:rsidRPr="00207B0E">
        <w:rPr>
          <w:b/>
          <w:color w:val="FFC000"/>
          <w:shd w:val="clear" w:color="auto" w:fill="FFFFFF"/>
        </w:rPr>
        <w:t>T</w:t>
      </w:r>
      <w:r w:rsidR="0072093E" w:rsidRPr="00207B0E">
        <w:rPr>
          <w:b/>
          <w:color w:val="FFC000"/>
          <w:shd w:val="clear" w:color="auto" w:fill="FFFFFF"/>
        </w:rPr>
        <w:t xml:space="preserve"> </w:t>
      </w:r>
      <w:r w:rsidRPr="00207B0E">
        <w:rPr>
          <w:b/>
          <w:color w:val="FFC000"/>
          <w:shd w:val="clear" w:color="auto" w:fill="FFFFFF"/>
        </w:rPr>
        <w:t xml:space="preserve"> Y</w:t>
      </w:r>
      <w:r w:rsidR="0072093E" w:rsidRPr="00207B0E">
        <w:rPr>
          <w:b/>
          <w:color w:val="FFC000"/>
          <w:shd w:val="clear" w:color="auto" w:fill="FFFFFF"/>
        </w:rPr>
        <w:t xml:space="preserve"> </w:t>
      </w:r>
      <w:r w:rsidRPr="00207B0E">
        <w:rPr>
          <w:b/>
          <w:color w:val="FFC000"/>
          <w:shd w:val="clear" w:color="auto" w:fill="FFFFFF"/>
        </w:rPr>
        <w:t>O</w:t>
      </w:r>
      <w:r w:rsidR="0072093E" w:rsidRPr="00207B0E">
        <w:rPr>
          <w:b/>
          <w:color w:val="FFC000"/>
          <w:shd w:val="clear" w:color="auto" w:fill="FFFFFF"/>
        </w:rPr>
        <w:t xml:space="preserve"> </w:t>
      </w:r>
      <w:r w:rsidRPr="00207B0E">
        <w:rPr>
          <w:b/>
          <w:color w:val="FFC000"/>
          <w:shd w:val="clear" w:color="auto" w:fill="FFFFFF"/>
        </w:rPr>
        <w:t>U</w:t>
      </w:r>
      <w:r w:rsidR="0072093E" w:rsidRPr="00207B0E">
        <w:rPr>
          <w:b/>
          <w:color w:val="FFC000"/>
          <w:shd w:val="clear" w:color="auto" w:fill="FFFFFF"/>
        </w:rPr>
        <w:t xml:space="preserve"> </w:t>
      </w:r>
      <w:r w:rsidRPr="00207B0E">
        <w:rPr>
          <w:b/>
          <w:color w:val="FFC000"/>
          <w:shd w:val="clear" w:color="auto" w:fill="FFFFFF"/>
        </w:rPr>
        <w:t xml:space="preserve"> L</w:t>
      </w:r>
      <w:r w:rsidR="0072093E" w:rsidRPr="00207B0E">
        <w:rPr>
          <w:b/>
          <w:color w:val="FFC000"/>
          <w:shd w:val="clear" w:color="auto" w:fill="FFFFFF"/>
        </w:rPr>
        <w:t xml:space="preserve"> </w:t>
      </w:r>
      <w:r w:rsidRPr="00207B0E">
        <w:rPr>
          <w:b/>
          <w:color w:val="FFC000"/>
          <w:shd w:val="clear" w:color="auto" w:fill="FFFFFF"/>
        </w:rPr>
        <w:t>O</w:t>
      </w:r>
      <w:r w:rsidR="0072093E" w:rsidRPr="00207B0E">
        <w:rPr>
          <w:b/>
          <w:color w:val="FFC000"/>
          <w:shd w:val="clear" w:color="auto" w:fill="FFFFFF"/>
        </w:rPr>
        <w:t xml:space="preserve"> </w:t>
      </w:r>
      <w:r w:rsidRPr="00207B0E">
        <w:rPr>
          <w:b/>
          <w:color w:val="FFC000"/>
          <w:shd w:val="clear" w:color="auto" w:fill="FFFFFF"/>
        </w:rPr>
        <w:t>V</w:t>
      </w:r>
      <w:r w:rsidR="0072093E" w:rsidRPr="00207B0E">
        <w:rPr>
          <w:b/>
          <w:color w:val="FFC000"/>
          <w:shd w:val="clear" w:color="auto" w:fill="FFFFFF"/>
        </w:rPr>
        <w:t xml:space="preserve"> </w:t>
      </w:r>
      <w:r w:rsidRPr="00207B0E">
        <w:rPr>
          <w:b/>
          <w:color w:val="FFC000"/>
          <w:shd w:val="clear" w:color="auto" w:fill="FFFFFF"/>
        </w:rPr>
        <w:t>E</w:t>
      </w:r>
    </w:p>
    <w:p w14:paraId="28CF18B0" w14:textId="7B6EC226" w:rsidR="00592744" w:rsidRDefault="00592744" w:rsidP="00E1250F">
      <w:pPr>
        <w:spacing w:after="120" w:line="276" w:lineRule="auto"/>
        <w:jc w:val="center"/>
        <w:rPr>
          <w:rFonts w:ascii="Arial" w:hAnsi="Arial" w:cs="Arial"/>
          <w:b/>
          <w:i/>
          <w:shd w:val="clear" w:color="auto" w:fill="FFFFFF"/>
        </w:rPr>
      </w:pPr>
    </w:p>
    <w:p w14:paraId="28C47812" w14:textId="77777777" w:rsidR="00E26D26" w:rsidRDefault="00E26D26" w:rsidP="00824FB0">
      <w:pPr>
        <w:spacing w:after="120" w:line="276" w:lineRule="auto"/>
        <w:rPr>
          <w:rFonts w:ascii="Arial" w:hAnsi="Arial" w:cs="Arial"/>
          <w:b/>
          <w:i/>
          <w:color w:val="403152" w:themeColor="accent4" w:themeShade="80"/>
          <w:shd w:val="clear" w:color="auto" w:fill="FFFFFF"/>
        </w:rPr>
      </w:pPr>
    </w:p>
    <w:p w14:paraId="4DDD031E" w14:textId="45E9F8E9" w:rsidR="001311C5" w:rsidRPr="007F35E0" w:rsidRDefault="00A0521A" w:rsidP="00824FB0">
      <w:pPr>
        <w:spacing w:after="120" w:line="276" w:lineRule="auto"/>
        <w:rPr>
          <w:rFonts w:ascii="Arial" w:hAnsi="Arial" w:cs="Arial"/>
          <w:b/>
          <w:i/>
          <w:color w:val="403152" w:themeColor="accent4" w:themeShade="80"/>
          <w:shd w:val="clear" w:color="auto" w:fill="FFFFFF"/>
        </w:rPr>
      </w:pPr>
      <w:r>
        <w:rPr>
          <w:rFonts w:ascii="Arial" w:hAnsi="Arial" w:cs="Arial"/>
          <w:b/>
          <w:i/>
          <w:color w:val="403152" w:themeColor="accent4" w:themeShade="80"/>
          <w:shd w:val="clear" w:color="auto" w:fill="FFFFFF"/>
        </w:rPr>
        <w:t>S</w:t>
      </w:r>
      <w:r w:rsidR="00A63963" w:rsidRPr="007F35E0">
        <w:rPr>
          <w:rFonts w:ascii="Arial" w:hAnsi="Arial" w:cs="Arial"/>
          <w:b/>
          <w:i/>
          <w:color w:val="403152" w:themeColor="accent4" w:themeShade="80"/>
          <w:shd w:val="clear" w:color="auto" w:fill="FFFFFF"/>
        </w:rPr>
        <w:t>peakers:</w:t>
      </w:r>
      <w:r w:rsidR="00B83E25" w:rsidRPr="007F35E0">
        <w:rPr>
          <w:rFonts w:ascii="Arial" w:hAnsi="Arial" w:cs="Arial"/>
          <w:b/>
          <w:i/>
          <w:color w:val="403152" w:themeColor="accent4" w:themeShade="80"/>
          <w:shd w:val="clear" w:color="auto" w:fill="FFFFFF"/>
        </w:rPr>
        <w:t xml:space="preserve"> </w:t>
      </w:r>
    </w:p>
    <w:p w14:paraId="50D4E370" w14:textId="5588DFC5" w:rsidR="00BF3C30" w:rsidRDefault="00A66BF8" w:rsidP="00BF3C30">
      <w:pPr>
        <w:pStyle w:val="NormalWeb"/>
        <w:spacing w:before="0" w:beforeAutospacing="0" w:after="0" w:afterAutospacing="0" w:line="276" w:lineRule="auto"/>
        <w:textAlignment w:val="baseline"/>
        <w:rPr>
          <w:rFonts w:ascii="Arial" w:hAnsi="Arial" w:cs="Arial"/>
          <w:b/>
          <w:color w:val="5F497A" w:themeColor="accent4" w:themeShade="BF"/>
          <w:shd w:val="clear" w:color="auto" w:fill="FFFFFF"/>
        </w:rPr>
      </w:pPr>
      <w:r w:rsidRPr="00445AF9">
        <w:rPr>
          <w:rFonts w:ascii="Arial" w:hAnsi="Arial" w:cs="Arial"/>
          <w:b/>
          <w:color w:val="5F497A" w:themeColor="accent4" w:themeShade="BF"/>
          <w:shd w:val="clear" w:color="auto" w:fill="FFFFFF"/>
        </w:rPr>
        <w:t xml:space="preserve">Philip Chapman-Sheath </w:t>
      </w:r>
      <w:proofErr w:type="spellStart"/>
      <w:r w:rsidR="00BA611E" w:rsidRPr="00445AF9">
        <w:rPr>
          <w:rFonts w:ascii="Arial" w:hAnsi="Arial" w:cs="Arial"/>
          <w:b/>
          <w:color w:val="5F497A" w:themeColor="accent4" w:themeShade="BF"/>
          <w:shd w:val="clear" w:color="auto" w:fill="FFFFFF"/>
        </w:rPr>
        <w:t>BSc</w:t>
      </w:r>
      <w:proofErr w:type="spellEnd"/>
      <w:r w:rsidR="00BA611E" w:rsidRPr="00445AF9">
        <w:rPr>
          <w:rFonts w:ascii="Arial" w:hAnsi="Arial" w:cs="Arial"/>
          <w:b/>
          <w:color w:val="5F497A" w:themeColor="accent4" w:themeShade="BF"/>
          <w:shd w:val="clear" w:color="auto" w:fill="FFFFFF"/>
        </w:rPr>
        <w:t>, MBBS, FRCS</w:t>
      </w:r>
      <w:r w:rsidR="00B33DE6" w:rsidRPr="00445AF9">
        <w:rPr>
          <w:rFonts w:ascii="Arial" w:hAnsi="Arial" w:cs="Arial"/>
          <w:b/>
          <w:color w:val="5F497A" w:themeColor="accent4" w:themeShade="BF"/>
          <w:shd w:val="clear" w:color="auto" w:fill="FFFFFF"/>
        </w:rPr>
        <w:t xml:space="preserve"> </w:t>
      </w:r>
      <w:r w:rsidR="00BA611E" w:rsidRPr="00445AF9">
        <w:rPr>
          <w:rFonts w:ascii="Arial" w:hAnsi="Arial" w:cs="Arial"/>
          <w:b/>
          <w:color w:val="5F497A" w:themeColor="accent4" w:themeShade="BF"/>
          <w:shd w:val="clear" w:color="auto" w:fill="FFFFFF"/>
        </w:rPr>
        <w:t>(</w:t>
      </w:r>
      <w:proofErr w:type="spellStart"/>
      <w:r w:rsidR="00BA611E" w:rsidRPr="00445AF9">
        <w:rPr>
          <w:rFonts w:ascii="Arial" w:hAnsi="Arial" w:cs="Arial"/>
          <w:b/>
          <w:color w:val="5F497A" w:themeColor="accent4" w:themeShade="BF"/>
          <w:shd w:val="clear" w:color="auto" w:fill="FFFFFF"/>
        </w:rPr>
        <w:t>Eng</w:t>
      </w:r>
      <w:proofErr w:type="spellEnd"/>
      <w:r w:rsidR="00BA611E" w:rsidRPr="00445AF9">
        <w:rPr>
          <w:rFonts w:ascii="Arial" w:hAnsi="Arial" w:cs="Arial"/>
          <w:b/>
          <w:color w:val="5F497A" w:themeColor="accent4" w:themeShade="BF"/>
          <w:shd w:val="clear" w:color="auto" w:fill="FFFFFF"/>
        </w:rPr>
        <w:t>), FRCS (Tr &amp; Orth)</w:t>
      </w:r>
    </w:p>
    <w:p w14:paraId="58A3BCED" w14:textId="478C4BE3" w:rsidR="00BF3C30" w:rsidRDefault="00BF3C30" w:rsidP="00BF3C30">
      <w:pPr>
        <w:pStyle w:val="NormalWeb"/>
        <w:spacing w:before="0" w:beforeAutospacing="0" w:after="0" w:afterAutospacing="0" w:line="276" w:lineRule="auto"/>
        <w:textAlignment w:val="baseline"/>
        <w:rPr>
          <w:rFonts w:ascii="Arial" w:hAnsi="Arial" w:cs="Arial"/>
          <w:color w:val="5F497A" w:themeColor="accent4" w:themeShade="BF"/>
          <w:shd w:val="clear" w:color="auto" w:fill="FFFFFF"/>
        </w:rPr>
      </w:pPr>
      <w:r>
        <w:rPr>
          <w:rFonts w:ascii="Arial" w:hAnsi="Arial" w:cs="Arial"/>
          <w:color w:val="5F497A" w:themeColor="accent4" w:themeShade="BF"/>
          <w:shd w:val="clear" w:color="auto" w:fill="FFFFFF"/>
        </w:rPr>
        <w:t>International Knee Surgeon</w:t>
      </w:r>
    </w:p>
    <w:p w14:paraId="6E5427DE" w14:textId="3AAF5940" w:rsidR="00E116CA" w:rsidRDefault="005C4CBA" w:rsidP="00E116CA">
      <w:pPr>
        <w:pStyle w:val="NormalWeb"/>
        <w:spacing w:before="0" w:beforeAutospacing="0" w:after="0" w:afterAutospacing="0" w:line="276" w:lineRule="auto"/>
        <w:textAlignment w:val="baseline"/>
        <w:rPr>
          <w:rFonts w:ascii="Arial" w:hAnsi="Arial" w:cs="Arial"/>
          <w:color w:val="5F497A" w:themeColor="accent4" w:themeShade="BF"/>
          <w:shd w:val="clear" w:color="auto" w:fill="FFFFFF"/>
        </w:rPr>
      </w:pPr>
      <w:hyperlink r:id="rId9" w:history="1">
        <w:r w:rsidR="00271629" w:rsidRPr="00B5104A">
          <w:rPr>
            <w:rStyle w:val="Hyperlink"/>
            <w:rFonts w:ascii="Arial" w:hAnsi="Arial" w:cs="Arial"/>
            <w:color w:val="5F497A" w:themeColor="accent4" w:themeShade="BF"/>
            <w:sz w:val="22"/>
            <w:szCs w:val="22"/>
            <w:u w:val="none"/>
            <w:shd w:val="clear" w:color="auto" w:fill="FFFFFF"/>
          </w:rPr>
          <w:t>philipchapmansheath.com</w:t>
        </w:r>
      </w:hyperlink>
    </w:p>
    <w:p w14:paraId="2F4C330B" w14:textId="78643D82" w:rsidR="00356337" w:rsidRPr="005D3FEA" w:rsidRDefault="00356337" w:rsidP="00184F69">
      <w:pPr>
        <w:pStyle w:val="NormalWeb"/>
        <w:spacing w:after="240" w:afterAutospacing="0" w:line="276" w:lineRule="auto"/>
        <w:textAlignment w:val="baseline"/>
        <w:rPr>
          <w:rFonts w:ascii="Arial" w:hAnsi="Arial" w:cs="Arial"/>
          <w:sz w:val="22"/>
          <w:szCs w:val="22"/>
          <w:shd w:val="clear" w:color="auto" w:fill="FFFFFF"/>
        </w:rPr>
      </w:pPr>
      <w:r w:rsidRPr="005D3FEA">
        <w:rPr>
          <w:rFonts w:ascii="Arial" w:hAnsi="Arial" w:cs="Arial"/>
          <w:sz w:val="22"/>
          <w:szCs w:val="22"/>
          <w:shd w:val="clear" w:color="auto" w:fill="FFFFFF"/>
        </w:rPr>
        <w:t>Philip has a world-wide reputation for excellence in knee surgery, regularly teaching in both the UK and</w:t>
      </w:r>
      <w:r w:rsidR="00402BEF">
        <w:rPr>
          <w:rFonts w:ascii="Arial" w:hAnsi="Arial" w:cs="Arial"/>
          <w:sz w:val="22"/>
          <w:szCs w:val="22"/>
          <w:shd w:val="clear" w:color="auto" w:fill="FFFFFF"/>
        </w:rPr>
        <w:t xml:space="preserve"> at </w:t>
      </w:r>
      <w:r w:rsidRPr="005D3FEA">
        <w:rPr>
          <w:rFonts w:ascii="Arial" w:hAnsi="Arial" w:cs="Arial"/>
          <w:sz w:val="22"/>
          <w:szCs w:val="22"/>
          <w:shd w:val="clear" w:color="auto" w:fill="FFFFFF"/>
        </w:rPr>
        <w:t xml:space="preserve"> international conferences on surgical knee techniques to specialist knee surgeons. In his surgical practice in the UK he performs 4 x more revision knee surgeries </w:t>
      </w:r>
      <w:r w:rsidR="00402BEF">
        <w:rPr>
          <w:rFonts w:ascii="Arial" w:hAnsi="Arial" w:cs="Arial"/>
          <w:sz w:val="22"/>
          <w:szCs w:val="22"/>
          <w:shd w:val="clear" w:color="auto" w:fill="FFFFFF"/>
        </w:rPr>
        <w:t>(correcting other surgeons</w:t>
      </w:r>
      <w:r w:rsidR="00CA6575">
        <w:rPr>
          <w:rFonts w:ascii="Arial" w:hAnsi="Arial" w:cs="Arial"/>
          <w:sz w:val="22"/>
          <w:szCs w:val="22"/>
          <w:shd w:val="clear" w:color="auto" w:fill="FFFFFF"/>
        </w:rPr>
        <w:t xml:space="preserve"> failed surgeries) </w:t>
      </w:r>
      <w:r w:rsidRPr="005D3FEA">
        <w:rPr>
          <w:rFonts w:ascii="Arial" w:hAnsi="Arial" w:cs="Arial"/>
          <w:sz w:val="22"/>
          <w:szCs w:val="22"/>
          <w:shd w:val="clear" w:color="auto" w:fill="FFFFFF"/>
        </w:rPr>
        <w:t xml:space="preserve">than the national average, and </w:t>
      </w:r>
      <w:r w:rsidR="00D50231" w:rsidRPr="005D3FEA">
        <w:rPr>
          <w:rFonts w:ascii="Arial" w:hAnsi="Arial" w:cs="Arial"/>
          <w:sz w:val="22"/>
          <w:szCs w:val="22"/>
          <w:shd w:val="clear" w:color="auto" w:fill="FFFFFF"/>
        </w:rPr>
        <w:t>twice as many knee replacements. H</w:t>
      </w:r>
      <w:r w:rsidRPr="005D3FEA">
        <w:rPr>
          <w:rFonts w:ascii="Arial" w:hAnsi="Arial" w:cs="Arial"/>
          <w:sz w:val="22"/>
          <w:szCs w:val="22"/>
          <w:shd w:val="clear" w:color="auto" w:fill="FFFFFF"/>
        </w:rPr>
        <w:t xml:space="preserve">is published outcomes or all primary and revision knee replacements remain consistently above the national average. </w:t>
      </w:r>
    </w:p>
    <w:p w14:paraId="0A528069" w14:textId="41333351" w:rsidR="00C45E06" w:rsidRDefault="00356337" w:rsidP="00C45E06">
      <w:pPr>
        <w:pStyle w:val="NormalWeb"/>
        <w:spacing w:after="120" w:line="276" w:lineRule="auto"/>
        <w:textAlignment w:val="baseline"/>
        <w:rPr>
          <w:rFonts w:ascii="Arial" w:hAnsi="Arial" w:cs="Arial"/>
          <w:sz w:val="22"/>
          <w:szCs w:val="22"/>
          <w:shd w:val="clear" w:color="auto" w:fill="FFFFFF"/>
        </w:rPr>
      </w:pPr>
      <w:r w:rsidRPr="005D3FEA">
        <w:rPr>
          <w:rFonts w:ascii="Arial" w:hAnsi="Arial" w:cs="Arial"/>
          <w:sz w:val="22"/>
          <w:szCs w:val="22"/>
          <w:shd w:val="clear" w:color="auto" w:fill="FFFFFF"/>
        </w:rPr>
        <w:t xml:space="preserve">Philip has a </w:t>
      </w:r>
      <w:proofErr w:type="spellStart"/>
      <w:r w:rsidRPr="005D3FEA">
        <w:rPr>
          <w:rFonts w:ascii="Arial" w:hAnsi="Arial" w:cs="Arial"/>
          <w:sz w:val="22"/>
          <w:szCs w:val="22"/>
          <w:shd w:val="clear" w:color="auto" w:fill="FFFFFF"/>
        </w:rPr>
        <w:t>specialised</w:t>
      </w:r>
      <w:proofErr w:type="spellEnd"/>
      <w:r w:rsidRPr="005D3FEA">
        <w:rPr>
          <w:rFonts w:ascii="Arial" w:hAnsi="Arial" w:cs="Arial"/>
          <w:sz w:val="22"/>
          <w:szCs w:val="22"/>
          <w:shd w:val="clear" w:color="auto" w:fill="FFFFFF"/>
        </w:rPr>
        <w:t xml:space="preserve"> practice in the management and prevention of sporting injuries and works closely alongside leading sporting clubs and schools in Hampshire.He is the only specialist paediatric knee surgeon performing ligament reconstruction surgery in the region and has a special interest in adolescent sporting injuries. </w:t>
      </w:r>
    </w:p>
    <w:p w14:paraId="2855E791" w14:textId="5A34F478" w:rsidR="00092894" w:rsidRPr="00C45E06" w:rsidRDefault="00356337" w:rsidP="00C45E06">
      <w:pPr>
        <w:pStyle w:val="NormalWeb"/>
        <w:spacing w:after="120" w:line="276" w:lineRule="auto"/>
        <w:textAlignment w:val="baseline"/>
        <w:rPr>
          <w:rFonts w:ascii="Arial" w:hAnsi="Arial" w:cs="Arial"/>
          <w:sz w:val="22"/>
          <w:szCs w:val="22"/>
          <w:shd w:val="clear" w:color="auto" w:fill="FFFFFF"/>
        </w:rPr>
      </w:pPr>
      <w:r w:rsidRPr="005D3FEA">
        <w:rPr>
          <w:rFonts w:ascii="Arial" w:hAnsi="Arial" w:cs="Arial"/>
          <w:sz w:val="22"/>
          <w:szCs w:val="22"/>
          <w:shd w:val="clear" w:color="auto" w:fill="FFFFFF"/>
        </w:rPr>
        <w:t>Philip appeared in the Daily Mail : 2018 'Good Doctors Guide', having been voted by</w:t>
      </w:r>
      <w:r w:rsidR="00D86DCF">
        <w:rPr>
          <w:rFonts w:ascii="Arial" w:hAnsi="Arial" w:cs="Arial"/>
          <w:sz w:val="22"/>
          <w:szCs w:val="22"/>
          <w:shd w:val="clear" w:color="auto" w:fill="FFFFFF"/>
        </w:rPr>
        <w:t xml:space="preserve"> other</w:t>
      </w:r>
      <w:r w:rsidRPr="005D3FEA">
        <w:rPr>
          <w:rFonts w:ascii="Arial" w:hAnsi="Arial" w:cs="Arial"/>
          <w:sz w:val="22"/>
          <w:szCs w:val="22"/>
          <w:shd w:val="clear" w:color="auto" w:fill="FFFFFF"/>
        </w:rPr>
        <w:t xml:space="preserve"> </w:t>
      </w:r>
      <w:r w:rsidR="00C45E06">
        <w:rPr>
          <w:rFonts w:ascii="Arial" w:hAnsi="Arial" w:cs="Arial"/>
          <w:sz w:val="22"/>
          <w:szCs w:val="22"/>
          <w:shd w:val="clear" w:color="auto" w:fill="FFFFFF"/>
        </w:rPr>
        <w:t>highly regarded</w:t>
      </w:r>
      <w:r w:rsidRPr="005D3FEA">
        <w:rPr>
          <w:rFonts w:ascii="Arial" w:hAnsi="Arial" w:cs="Arial"/>
          <w:sz w:val="22"/>
          <w:szCs w:val="22"/>
          <w:shd w:val="clear" w:color="auto" w:fill="FFFFFF"/>
        </w:rPr>
        <w:t xml:space="preserve"> </w:t>
      </w:r>
      <w:r w:rsidR="00876950">
        <w:rPr>
          <w:rFonts w:ascii="Arial" w:hAnsi="Arial" w:cs="Arial"/>
          <w:sz w:val="22"/>
          <w:szCs w:val="22"/>
          <w:shd w:val="clear" w:color="auto" w:fill="FFFFFF"/>
        </w:rPr>
        <w:t>knee surgeons</w:t>
      </w:r>
      <w:r w:rsidRPr="005D3FEA">
        <w:rPr>
          <w:rFonts w:ascii="Arial" w:hAnsi="Arial" w:cs="Arial"/>
          <w:sz w:val="22"/>
          <w:szCs w:val="22"/>
          <w:shd w:val="clear" w:color="auto" w:fill="FFFFFF"/>
        </w:rPr>
        <w:t xml:space="preserve"> as one of the top 15 knee replacement surgeons in the UK.</w:t>
      </w:r>
    </w:p>
    <w:p w14:paraId="58879CB1" w14:textId="6EFE23F7" w:rsidR="006E59B8" w:rsidRPr="009E557E" w:rsidRDefault="006E59B8" w:rsidP="00326C66">
      <w:pPr>
        <w:pStyle w:val="NormalWeb"/>
        <w:spacing w:before="0" w:beforeAutospacing="0" w:after="120" w:afterAutospacing="0" w:line="276" w:lineRule="auto"/>
        <w:textAlignment w:val="baseline"/>
        <w:rPr>
          <w:rFonts w:ascii="Arial" w:hAnsi="Arial" w:cs="Arial"/>
          <w:b/>
          <w:noProof/>
          <w:color w:val="FF0000"/>
        </w:rPr>
      </w:pPr>
    </w:p>
    <w:p w14:paraId="2433BC5B" w14:textId="5DC6996F" w:rsidR="00BC4AF0" w:rsidRPr="007F35E0" w:rsidRDefault="00476936" w:rsidP="00B5104A">
      <w:pPr>
        <w:pStyle w:val="NormalWeb"/>
        <w:spacing w:before="0" w:beforeAutospacing="0" w:after="0" w:afterAutospacing="0" w:line="276" w:lineRule="auto"/>
        <w:textAlignment w:val="baseline"/>
        <w:rPr>
          <w:rFonts w:ascii="Arial" w:hAnsi="Arial" w:cs="Arial"/>
          <w:color w:val="5F497A" w:themeColor="accent4" w:themeShade="BF"/>
          <w:shd w:val="clear" w:color="auto" w:fill="FFFFFF"/>
        </w:rPr>
      </w:pPr>
      <w:r w:rsidRPr="007F35E0">
        <w:rPr>
          <w:rFonts w:ascii="Arial" w:hAnsi="Arial" w:cs="Arial"/>
          <w:b/>
          <w:color w:val="5F497A" w:themeColor="accent4" w:themeShade="BF"/>
          <w:shd w:val="clear" w:color="auto" w:fill="FFFFFF"/>
        </w:rPr>
        <w:t>Dan Young MSc BSc MCSP HCPC AACP</w:t>
      </w:r>
    </w:p>
    <w:p w14:paraId="5259D72A" w14:textId="1B0926ED" w:rsidR="00D50231" w:rsidRPr="006E4700" w:rsidRDefault="00D50231" w:rsidP="00B5104A">
      <w:pPr>
        <w:pStyle w:val="NormalWeb"/>
        <w:spacing w:before="0" w:beforeAutospacing="0" w:after="0" w:afterAutospacing="0" w:line="276" w:lineRule="auto"/>
        <w:textAlignment w:val="baseline"/>
        <w:rPr>
          <w:rFonts w:ascii="Arial" w:hAnsi="Arial" w:cs="Arial"/>
          <w:color w:val="5F497A" w:themeColor="accent4" w:themeShade="BF"/>
          <w:sz w:val="22"/>
          <w:szCs w:val="22"/>
          <w:shd w:val="clear" w:color="auto" w:fill="FFFFFF"/>
        </w:rPr>
      </w:pPr>
      <w:r w:rsidRPr="006E4700">
        <w:rPr>
          <w:rFonts w:ascii="Arial" w:hAnsi="Arial" w:cs="Arial"/>
          <w:color w:val="5F497A" w:themeColor="accent4" w:themeShade="BF"/>
          <w:sz w:val="22"/>
          <w:szCs w:val="22"/>
          <w:shd w:val="clear" w:color="auto" w:fill="FFFFFF"/>
        </w:rPr>
        <w:t>P</w:t>
      </w:r>
      <w:r w:rsidR="00A66BF8" w:rsidRPr="006E4700">
        <w:rPr>
          <w:rFonts w:ascii="Arial" w:hAnsi="Arial" w:cs="Arial"/>
          <w:color w:val="5F497A" w:themeColor="accent4" w:themeShade="BF"/>
          <w:sz w:val="22"/>
          <w:szCs w:val="22"/>
          <w:shd w:val="clear" w:color="auto" w:fill="FFFFFF"/>
        </w:rPr>
        <w:t>hysiotherapist and Cli</w:t>
      </w:r>
      <w:r w:rsidR="00476936" w:rsidRPr="006E4700">
        <w:rPr>
          <w:rFonts w:ascii="Arial" w:hAnsi="Arial" w:cs="Arial"/>
          <w:color w:val="5F497A" w:themeColor="accent4" w:themeShade="BF"/>
          <w:sz w:val="22"/>
          <w:szCs w:val="22"/>
          <w:shd w:val="clear" w:color="auto" w:fill="FFFFFF"/>
        </w:rPr>
        <w:t>nical Lead at Hampshire Wellbeing</w:t>
      </w:r>
      <w:r w:rsidR="00A66BF8" w:rsidRPr="006E4700">
        <w:rPr>
          <w:rFonts w:ascii="Arial" w:hAnsi="Arial" w:cs="Arial"/>
          <w:color w:val="5F497A" w:themeColor="accent4" w:themeShade="BF"/>
          <w:sz w:val="22"/>
          <w:szCs w:val="22"/>
          <w:shd w:val="clear" w:color="auto" w:fill="FFFFFF"/>
        </w:rPr>
        <w:t xml:space="preserve"> Centre</w:t>
      </w:r>
    </w:p>
    <w:p w14:paraId="32D3826B" w14:textId="50F8A68A" w:rsidR="00080540" w:rsidRPr="006E4700" w:rsidRDefault="005C4CBA" w:rsidP="00326C66">
      <w:pPr>
        <w:pStyle w:val="NormalWeb"/>
        <w:spacing w:before="0" w:beforeAutospacing="0" w:after="120" w:afterAutospacing="0" w:line="276" w:lineRule="auto"/>
        <w:textAlignment w:val="baseline"/>
        <w:rPr>
          <w:rFonts w:ascii="Arial" w:hAnsi="Arial" w:cs="Arial"/>
          <w:color w:val="5F497A" w:themeColor="accent4" w:themeShade="BF"/>
          <w:sz w:val="22"/>
          <w:szCs w:val="22"/>
          <w:shd w:val="clear" w:color="auto" w:fill="FFFFFF"/>
        </w:rPr>
      </w:pPr>
      <w:hyperlink r:id="rId10" w:history="1">
        <w:r w:rsidR="00080540" w:rsidRPr="006E4700">
          <w:rPr>
            <w:rStyle w:val="Hyperlink"/>
            <w:rFonts w:ascii="Arial" w:hAnsi="Arial" w:cs="Arial"/>
            <w:color w:val="5F497A" w:themeColor="accent4" w:themeShade="BF"/>
            <w:sz w:val="22"/>
            <w:szCs w:val="22"/>
            <w:u w:val="none"/>
            <w:shd w:val="clear" w:color="auto" w:fill="FFFFFF"/>
          </w:rPr>
          <w:t>ageasbowl.com/hampshire-wellbeing-centre</w:t>
        </w:r>
      </w:hyperlink>
    </w:p>
    <w:p w14:paraId="3A995133" w14:textId="0CF875FF" w:rsidR="00476936" w:rsidRPr="005D3FEA" w:rsidRDefault="00476936" w:rsidP="00326C66">
      <w:pPr>
        <w:pStyle w:val="NormalWeb"/>
        <w:spacing w:before="0" w:beforeAutospacing="0" w:after="120" w:afterAutospacing="0" w:line="276" w:lineRule="auto"/>
        <w:textAlignment w:val="baseline"/>
        <w:rPr>
          <w:rFonts w:ascii="Arial" w:hAnsi="Arial" w:cs="Arial"/>
          <w:color w:val="000000" w:themeColor="text1"/>
          <w:sz w:val="22"/>
          <w:szCs w:val="22"/>
          <w:shd w:val="clear" w:color="auto" w:fill="FFFFFF"/>
        </w:rPr>
      </w:pPr>
      <w:r w:rsidRPr="005D3FEA">
        <w:rPr>
          <w:rFonts w:ascii="Arial" w:hAnsi="Arial" w:cs="Arial"/>
          <w:color w:val="000000" w:themeColor="text1"/>
          <w:sz w:val="22"/>
          <w:szCs w:val="22"/>
          <w:shd w:val="clear" w:color="auto" w:fill="FFFFFF"/>
        </w:rPr>
        <w:t xml:space="preserve">Having established the now Independent </w:t>
      </w:r>
      <w:r w:rsidR="00A854BB" w:rsidRPr="005D3FEA">
        <w:rPr>
          <w:rFonts w:ascii="Arial" w:hAnsi="Arial" w:cs="Arial"/>
          <w:color w:val="000000" w:themeColor="text1"/>
          <w:sz w:val="22"/>
          <w:szCs w:val="22"/>
          <w:shd w:val="clear" w:color="auto" w:fill="FFFFFF"/>
        </w:rPr>
        <w:t>Hampshire Wellbeing C</w:t>
      </w:r>
      <w:r w:rsidRPr="005D3FEA">
        <w:rPr>
          <w:rFonts w:ascii="Arial" w:hAnsi="Arial" w:cs="Arial"/>
          <w:color w:val="000000" w:themeColor="text1"/>
          <w:sz w:val="22"/>
          <w:szCs w:val="22"/>
          <w:shd w:val="clear" w:color="auto" w:fill="FFFFFF"/>
        </w:rPr>
        <w:t>entre in 2013, Dan currently manages the team of 12 clinical specialists within the practice</w:t>
      </w:r>
      <w:r w:rsidR="000669F0" w:rsidRPr="005D3FEA">
        <w:rPr>
          <w:rFonts w:ascii="Arial" w:hAnsi="Arial" w:cs="Arial"/>
          <w:color w:val="000000" w:themeColor="text1"/>
          <w:sz w:val="22"/>
          <w:szCs w:val="22"/>
          <w:shd w:val="clear" w:color="auto" w:fill="FFFFFF"/>
        </w:rPr>
        <w:t xml:space="preserve"> located at the Ageas Bowl, whilst also </w:t>
      </w:r>
      <w:r w:rsidRPr="005D3FEA">
        <w:rPr>
          <w:rFonts w:ascii="Arial" w:hAnsi="Arial" w:cs="Arial"/>
          <w:color w:val="000000" w:themeColor="text1"/>
          <w:sz w:val="22"/>
          <w:szCs w:val="22"/>
          <w:shd w:val="clear" w:color="auto" w:fill="FFFFFF"/>
        </w:rPr>
        <w:t>holding his own clinical case load.  Dan has a wealth of clinical experience build up from his early days in the NHS, through to a long period of time working for the Military</w:t>
      </w:r>
      <w:r w:rsidR="000669F0" w:rsidRPr="005D3FEA">
        <w:rPr>
          <w:rFonts w:ascii="Arial" w:hAnsi="Arial" w:cs="Arial"/>
          <w:color w:val="000000" w:themeColor="text1"/>
          <w:sz w:val="22"/>
          <w:szCs w:val="22"/>
          <w:shd w:val="clear" w:color="auto" w:fill="FFFFFF"/>
        </w:rPr>
        <w:t>,</w:t>
      </w:r>
      <w:r w:rsidRPr="005D3FEA">
        <w:rPr>
          <w:rFonts w:ascii="Arial" w:hAnsi="Arial" w:cs="Arial"/>
          <w:color w:val="000000" w:themeColor="text1"/>
          <w:sz w:val="22"/>
          <w:szCs w:val="22"/>
          <w:shd w:val="clear" w:color="auto" w:fill="FFFFFF"/>
        </w:rPr>
        <w:t xml:space="preserve"> and finally private practice</w:t>
      </w:r>
      <w:r w:rsidR="000669F0" w:rsidRPr="005D3FEA">
        <w:rPr>
          <w:rFonts w:ascii="Arial" w:hAnsi="Arial" w:cs="Arial"/>
          <w:color w:val="000000" w:themeColor="text1"/>
          <w:sz w:val="22"/>
          <w:szCs w:val="22"/>
          <w:shd w:val="clear" w:color="auto" w:fill="FFFFFF"/>
        </w:rPr>
        <w:t>,</w:t>
      </w:r>
      <w:r w:rsidRPr="005D3FEA">
        <w:rPr>
          <w:rFonts w:ascii="Arial" w:hAnsi="Arial" w:cs="Arial"/>
          <w:color w:val="000000" w:themeColor="text1"/>
          <w:sz w:val="22"/>
          <w:szCs w:val="22"/>
          <w:shd w:val="clear" w:color="auto" w:fill="FFFFFF"/>
        </w:rPr>
        <w:t xml:space="preserve"> and he has funneled all this into the set up </w:t>
      </w:r>
      <w:r w:rsidR="000669F0" w:rsidRPr="005D3FEA">
        <w:rPr>
          <w:rFonts w:ascii="Arial" w:hAnsi="Arial" w:cs="Arial"/>
          <w:color w:val="000000" w:themeColor="text1"/>
          <w:sz w:val="22"/>
          <w:szCs w:val="22"/>
          <w:shd w:val="clear" w:color="auto" w:fill="FFFFFF"/>
        </w:rPr>
        <w:t>and delivery of the services at</w:t>
      </w:r>
      <w:r w:rsidRPr="005D3FEA">
        <w:rPr>
          <w:rFonts w:ascii="Arial" w:hAnsi="Arial" w:cs="Arial"/>
          <w:color w:val="000000" w:themeColor="text1"/>
          <w:sz w:val="22"/>
          <w:szCs w:val="22"/>
          <w:shd w:val="clear" w:color="auto" w:fill="FFFFFF"/>
        </w:rPr>
        <w:t xml:space="preserve"> the Hampshire Wellb</w:t>
      </w:r>
      <w:r w:rsidR="00A854BB" w:rsidRPr="005D3FEA">
        <w:rPr>
          <w:rFonts w:ascii="Arial" w:hAnsi="Arial" w:cs="Arial"/>
          <w:color w:val="000000" w:themeColor="text1"/>
          <w:sz w:val="22"/>
          <w:szCs w:val="22"/>
          <w:shd w:val="clear" w:color="auto" w:fill="FFFFFF"/>
        </w:rPr>
        <w:t>eing C</w:t>
      </w:r>
      <w:r w:rsidRPr="005D3FEA">
        <w:rPr>
          <w:rFonts w:ascii="Arial" w:hAnsi="Arial" w:cs="Arial"/>
          <w:color w:val="000000" w:themeColor="text1"/>
          <w:sz w:val="22"/>
          <w:szCs w:val="22"/>
          <w:shd w:val="clear" w:color="auto" w:fill="FFFFFF"/>
        </w:rPr>
        <w:t xml:space="preserve">entre. </w:t>
      </w:r>
    </w:p>
    <w:p w14:paraId="273B2ECB" w14:textId="795BA66B" w:rsidR="00476936" w:rsidRPr="005D3FEA" w:rsidRDefault="00476936" w:rsidP="00326C66">
      <w:pPr>
        <w:pStyle w:val="NormalWeb"/>
        <w:spacing w:before="0" w:beforeAutospacing="0" w:after="120" w:afterAutospacing="0" w:line="276" w:lineRule="auto"/>
        <w:textAlignment w:val="baseline"/>
        <w:rPr>
          <w:rFonts w:ascii="Arial" w:hAnsi="Arial" w:cs="Arial"/>
          <w:color w:val="000000" w:themeColor="text1"/>
          <w:sz w:val="22"/>
          <w:szCs w:val="22"/>
          <w:shd w:val="clear" w:color="auto" w:fill="FFFFFF"/>
        </w:rPr>
      </w:pPr>
      <w:r w:rsidRPr="005D3FEA">
        <w:rPr>
          <w:rFonts w:ascii="Arial" w:hAnsi="Arial" w:cs="Arial"/>
          <w:color w:val="000000" w:themeColor="text1"/>
          <w:sz w:val="22"/>
          <w:szCs w:val="22"/>
          <w:shd w:val="clear" w:color="auto" w:fill="FFFFFF"/>
        </w:rPr>
        <w:t>Dan completed his Masters study in</w:t>
      </w:r>
      <w:r w:rsidR="000669F0" w:rsidRPr="005D3FEA">
        <w:rPr>
          <w:rFonts w:ascii="Arial" w:hAnsi="Arial" w:cs="Arial"/>
          <w:color w:val="000000" w:themeColor="text1"/>
          <w:sz w:val="22"/>
          <w:szCs w:val="22"/>
          <w:shd w:val="clear" w:color="auto" w:fill="FFFFFF"/>
        </w:rPr>
        <w:t xml:space="preserve"> Sports Medicine in 2010</w:t>
      </w:r>
      <w:r w:rsidRPr="005D3FEA">
        <w:rPr>
          <w:rFonts w:ascii="Arial" w:hAnsi="Arial" w:cs="Arial"/>
          <w:color w:val="000000" w:themeColor="text1"/>
          <w:sz w:val="22"/>
          <w:szCs w:val="22"/>
          <w:shd w:val="clear" w:color="auto" w:fill="FFFFFF"/>
        </w:rPr>
        <w:t xml:space="preserve"> and this helped to develop a particular interest in exercise related lower limb pain.   At the clinic Dan treats clients from 8</w:t>
      </w:r>
      <w:r w:rsidR="009960D6" w:rsidRPr="005D3FEA">
        <w:rPr>
          <w:rFonts w:ascii="Arial" w:hAnsi="Arial" w:cs="Arial"/>
          <w:color w:val="000000" w:themeColor="text1"/>
          <w:sz w:val="22"/>
          <w:szCs w:val="22"/>
          <w:shd w:val="clear" w:color="auto" w:fill="FFFFFF"/>
        </w:rPr>
        <w:t xml:space="preserve"> years upwards and regularly sees complicated post-surgical cases, and young active teenagers with exercise related lower leg pain.</w:t>
      </w:r>
      <w:r w:rsidR="000669F0" w:rsidRPr="005D3FEA">
        <w:rPr>
          <w:rFonts w:ascii="Arial" w:hAnsi="Arial" w:cs="Arial"/>
          <w:color w:val="000000" w:themeColor="text1"/>
          <w:sz w:val="22"/>
          <w:szCs w:val="22"/>
          <w:shd w:val="clear" w:color="auto" w:fill="FFFFFF"/>
        </w:rPr>
        <w:t xml:space="preserve">  Aside from the clinic he is also a member of the Hampshire Cricket medical team and helps to keep the players on the field.</w:t>
      </w:r>
    </w:p>
    <w:p w14:paraId="4BC044B3" w14:textId="3EB7C2AE" w:rsidR="005258F8" w:rsidRPr="006E4700" w:rsidRDefault="005258F8" w:rsidP="001B718B">
      <w:pPr>
        <w:pStyle w:val="NormalWeb"/>
        <w:spacing w:before="0" w:beforeAutospacing="0" w:after="120" w:afterAutospacing="0" w:line="276" w:lineRule="auto"/>
        <w:textAlignment w:val="baseline"/>
        <w:rPr>
          <w:rFonts w:ascii="Arial" w:hAnsi="Arial" w:cs="Arial"/>
          <w:b/>
          <w:color w:val="000000" w:themeColor="text1"/>
          <w:shd w:val="clear" w:color="auto" w:fill="FFFFFF"/>
        </w:rPr>
      </w:pPr>
    </w:p>
    <w:p w14:paraId="327C3835" w14:textId="77777777" w:rsidR="00A0521A" w:rsidRPr="00015DBC" w:rsidRDefault="00876950" w:rsidP="00177317">
      <w:pPr>
        <w:pStyle w:val="NormalWeb"/>
        <w:spacing w:before="0" w:beforeAutospacing="0" w:after="0" w:afterAutospacing="0" w:line="276" w:lineRule="auto"/>
        <w:textAlignment w:val="baseline"/>
        <w:rPr>
          <w:rFonts w:ascii="Arial" w:hAnsi="Arial" w:cs="Arial"/>
          <w:b/>
          <w:i/>
          <w:color w:val="403152" w:themeColor="accent4" w:themeShade="80"/>
          <w:sz w:val="22"/>
          <w:szCs w:val="22"/>
          <w:shd w:val="clear" w:color="auto" w:fill="FFFFFF"/>
        </w:rPr>
      </w:pPr>
      <w:r w:rsidRPr="00015DBC">
        <w:rPr>
          <w:rFonts w:ascii="Arial" w:hAnsi="Arial" w:cs="Arial"/>
          <w:b/>
          <w:i/>
          <w:color w:val="403152" w:themeColor="accent4" w:themeShade="80"/>
          <w:sz w:val="22"/>
          <w:szCs w:val="22"/>
          <w:shd w:val="clear" w:color="auto" w:fill="FFFFFF"/>
        </w:rPr>
        <w:t xml:space="preserve">Refreshments for this event are kindly being provided by </w:t>
      </w:r>
      <w:r w:rsidR="005258F8" w:rsidRPr="00015DBC">
        <w:rPr>
          <w:rFonts w:ascii="Arial" w:hAnsi="Arial" w:cs="Arial"/>
          <w:b/>
          <w:i/>
          <w:color w:val="403152" w:themeColor="accent4" w:themeShade="80"/>
          <w:sz w:val="22"/>
          <w:szCs w:val="22"/>
          <w:shd w:val="clear" w:color="auto" w:fill="FFFFFF"/>
        </w:rPr>
        <w:t>Medi UK, supplier of orthopedic braces and supports</w:t>
      </w:r>
      <w:r w:rsidR="00221524" w:rsidRPr="00015DBC">
        <w:rPr>
          <w:rFonts w:ascii="Arial" w:hAnsi="Arial" w:cs="Arial"/>
          <w:b/>
          <w:i/>
          <w:color w:val="403152" w:themeColor="accent4" w:themeShade="80"/>
          <w:sz w:val="22"/>
          <w:szCs w:val="22"/>
          <w:shd w:val="clear" w:color="auto" w:fill="FFFFFF"/>
        </w:rPr>
        <w:t xml:space="preserve">: </w:t>
      </w:r>
    </w:p>
    <w:p w14:paraId="28D99ECE" w14:textId="77777777" w:rsidR="00A0521A" w:rsidRPr="00015DBC" w:rsidRDefault="00A0521A" w:rsidP="00177317">
      <w:pPr>
        <w:pStyle w:val="NormalWeb"/>
        <w:spacing w:before="0" w:beforeAutospacing="0" w:after="0" w:afterAutospacing="0" w:line="276" w:lineRule="auto"/>
        <w:textAlignment w:val="baseline"/>
        <w:rPr>
          <w:rStyle w:val="Hyperlink"/>
          <w:rFonts w:ascii="Arial" w:hAnsi="Arial" w:cs="Arial"/>
          <w:i/>
          <w:color w:val="403152" w:themeColor="accent4" w:themeShade="80"/>
          <w:sz w:val="22"/>
          <w:szCs w:val="22"/>
          <w:u w:val="none"/>
          <w:shd w:val="clear" w:color="auto" w:fill="FFFFFF"/>
        </w:rPr>
      </w:pPr>
    </w:p>
    <w:p w14:paraId="048FBFAE" w14:textId="2BAA2DA7" w:rsidR="007A60B2" w:rsidRPr="00015DBC" w:rsidRDefault="005C4CBA" w:rsidP="00015DBC">
      <w:pPr>
        <w:pStyle w:val="NormalWeb"/>
        <w:spacing w:before="0" w:beforeAutospacing="0" w:after="0" w:afterAutospacing="0" w:line="276" w:lineRule="auto"/>
        <w:textAlignment w:val="baseline"/>
        <w:rPr>
          <w:rFonts w:ascii="Arial" w:hAnsi="Arial" w:cs="Arial"/>
          <w:i/>
          <w:color w:val="403152" w:themeColor="accent4" w:themeShade="80"/>
          <w:sz w:val="22"/>
          <w:szCs w:val="22"/>
          <w:shd w:val="clear" w:color="auto" w:fill="FFFFFF"/>
        </w:rPr>
      </w:pPr>
      <w:hyperlink r:id="rId11" w:history="1">
        <w:r w:rsidR="00641DF5" w:rsidRPr="00015DBC">
          <w:rPr>
            <w:rStyle w:val="Hyperlink"/>
            <w:rFonts w:ascii="Arial" w:hAnsi="Arial" w:cs="Arial"/>
            <w:i/>
            <w:color w:val="403152" w:themeColor="accent4" w:themeShade="80"/>
            <w:sz w:val="22"/>
            <w:szCs w:val="22"/>
            <w:u w:val="none"/>
            <w:shd w:val="clear" w:color="auto" w:fill="FFFFFF"/>
          </w:rPr>
          <w:t>mediuk.co.uk</w:t>
        </w:r>
      </w:hyperlink>
    </w:p>
    <w:sectPr w:rsidR="007A60B2" w:rsidRPr="00015DBC" w:rsidSect="00666B90">
      <w:headerReference w:type="default" r:id="rId12"/>
      <w:footerReference w:type="default" r:id="rId13"/>
      <w:pgSz w:w="12240" w:h="15840"/>
      <w:pgMar w:top="1440" w:right="1080" w:bottom="113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94863" w14:textId="77777777" w:rsidR="005C4CBA" w:rsidRDefault="005C4CBA" w:rsidP="00D76647">
      <w:r>
        <w:separator/>
      </w:r>
    </w:p>
  </w:endnote>
  <w:endnote w:type="continuationSeparator" w:id="0">
    <w:p w14:paraId="4F602CE0" w14:textId="77777777" w:rsidR="005C4CBA" w:rsidRDefault="005C4CBA" w:rsidP="00D7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4D"/>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09960" w14:textId="30DE24AB" w:rsidR="005F750D" w:rsidRPr="00281158" w:rsidRDefault="005F750D">
    <w:pPr>
      <w:pStyle w:val="Footer"/>
      <w:rPr>
        <w:rFonts w:ascii="Arial Rounded MT Bold" w:hAnsi="Arial Rounded MT Bold"/>
        <w:color w:val="403152" w:themeColor="accent4" w:themeShade="80"/>
        <w:sz w:val="22"/>
        <w:szCs w:val="22"/>
      </w:rPr>
    </w:pPr>
    <w:r w:rsidRPr="00281158">
      <w:rPr>
        <w:rFonts w:ascii="Arial Rounded MT Bold" w:hAnsi="Arial Rounded MT Bold"/>
        <w:color w:val="403152" w:themeColor="accent4" w:themeShade="80"/>
        <w:sz w:val="22"/>
        <w:szCs w:val="22"/>
      </w:rPr>
      <w:t xml:space="preserve">Email: </w:t>
    </w:r>
    <w:hyperlink r:id="rId1" w:history="1">
      <w:r w:rsidR="0092621E" w:rsidRPr="00281158">
        <w:rPr>
          <w:rStyle w:val="Hyperlink"/>
          <w:rFonts w:ascii="Arial Rounded MT Bold" w:hAnsi="Arial Rounded MT Bold"/>
          <w:color w:val="000000" w:themeColor="text1"/>
          <w:sz w:val="22"/>
          <w:szCs w:val="22"/>
          <w:u w:val="none"/>
        </w:rPr>
        <w:t>salesandevents@boundary-lakes.com</w:t>
      </w:r>
    </w:hyperlink>
    <w:r w:rsidR="0092621E" w:rsidRPr="00281158">
      <w:rPr>
        <w:rFonts w:ascii="Arial Rounded MT Bold" w:hAnsi="Arial Rounded MT Bold"/>
        <w:color w:val="403152" w:themeColor="accent4" w:themeShade="80"/>
        <w:sz w:val="22"/>
        <w:szCs w:val="22"/>
      </w:rPr>
      <w:t xml:space="preserve"> to reserve your place. We’d love to see you!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F819C" w14:textId="77777777" w:rsidR="005C4CBA" w:rsidRDefault="005C4CBA" w:rsidP="00D76647">
      <w:r>
        <w:separator/>
      </w:r>
    </w:p>
  </w:footnote>
  <w:footnote w:type="continuationSeparator" w:id="0">
    <w:p w14:paraId="06A97A59" w14:textId="77777777" w:rsidR="005C4CBA" w:rsidRDefault="005C4CBA" w:rsidP="00D76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A74FF" w14:textId="30A05666" w:rsidR="00C40A98" w:rsidRDefault="00AE30CC">
    <w:pPr>
      <w:pStyle w:val="Header"/>
    </w:pPr>
    <w:r>
      <w:rPr>
        <w:noProof/>
      </w:rPr>
      <mc:AlternateContent>
        <mc:Choice Requires="wps">
          <w:drawing>
            <wp:anchor distT="45720" distB="45720" distL="114300" distR="114300" simplePos="0" relativeHeight="251660288" behindDoc="0" locked="0" layoutInCell="1" allowOverlap="1" wp14:anchorId="01072072" wp14:editId="3076C4CA">
              <wp:simplePos x="0" y="0"/>
              <wp:positionH relativeFrom="column">
                <wp:posOffset>2200275</wp:posOffset>
              </wp:positionH>
              <wp:positionV relativeFrom="paragraph">
                <wp:posOffset>-278856</wp:posOffset>
              </wp:positionV>
              <wp:extent cx="1645920" cy="562610"/>
              <wp:effectExtent l="0" t="0" r="5080" b="0"/>
              <wp:wrapSquare wrapText="bothSides"/>
              <wp:docPr id="8" name="Text Box 8"/>
              <wp:cNvGraphicFramePr/>
              <a:graphic xmlns:a="http://schemas.openxmlformats.org/drawingml/2006/main">
                <a:graphicData uri="http://schemas.microsoft.com/office/word/2010/wordprocessingShape">
                  <wps:wsp>
                    <wps:cNvSpPr txBox="1"/>
                    <wps:spPr>
                      <a:xfrm>
                        <a:off x="0" y="0"/>
                        <a:ext cx="1645920" cy="562610"/>
                      </a:xfrm>
                      <a:prstGeom prst="rect">
                        <a:avLst/>
                      </a:prstGeom>
                      <a:solidFill>
                        <a:prstClr val="white"/>
                      </a:solidFill>
                      <a:ln w="6350">
                        <a:noFill/>
                      </a:ln>
                    </wps:spPr>
                    <wps:txbx>
                      <w:txbxContent>
                        <w:p w14:paraId="2EE0D879" w14:textId="31D67656" w:rsidR="004372DA" w:rsidRDefault="00A77C9A">
                          <w:r>
                            <w:rPr>
                              <w:noProof/>
                            </w:rPr>
                            <w:drawing>
                              <wp:inline distT="0" distB="0" distL="0" distR="0" wp14:anchorId="0B86904C" wp14:editId="445A58EC">
                                <wp:extent cx="914400" cy="46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14400" cy="469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72072" id="_x0000_t202" coordsize="21600,21600" o:spt="202" path="m,l,21600r21600,l21600,xe">
              <v:stroke joinstyle="miter"/>
              <v:path gradientshapeok="t" o:connecttype="rect"/>
            </v:shapetype>
            <v:shape id="Text Box 8" o:spid="_x0000_s1030" type="#_x0000_t202" style="position:absolute;margin-left:173.25pt;margin-top:-21.95pt;width:129.6pt;height:44.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" stroked="f" strokeweight=".5pt">
              <v:textbox>
                <w:txbxContent>
                  <w:p w14:paraId="2EE0D879" w14:textId="31D67656" w:rsidR="004372DA" w:rsidRDefault="00A77C9A">
                    <w:r>
                      <w:rPr>
                        <w:noProof/>
                      </w:rPr>
                      <w:drawing>
                        <wp:inline distT="0" distB="0" distL="0" distR="0" wp14:anchorId="0B86904C" wp14:editId="445A58EC">
                          <wp:extent cx="914400" cy="46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14400" cy="469900"/>
                                  </a:xfrm>
                                  <a:prstGeom prst="rect">
                                    <a:avLst/>
                                  </a:prstGeom>
                                </pic:spPr>
                              </pic:pic>
                            </a:graphicData>
                          </a:graphic>
                        </wp:inline>
                      </w:drawing>
                    </w:r>
                  </w:p>
                </w:txbxContent>
              </v:textbox>
              <w10:wrap type="square"/>
            </v:shape>
          </w:pict>
        </mc:Fallback>
      </mc:AlternateContent>
    </w:r>
    <w:r w:rsidR="001A25E1">
      <w:rPr>
        <w:noProof/>
      </w:rPr>
      <mc:AlternateContent>
        <mc:Choice Requires="wps">
          <w:drawing>
            <wp:anchor distT="45720" distB="45720" distL="114300" distR="114300" simplePos="0" relativeHeight="251658240" behindDoc="0" locked="0" layoutInCell="1" allowOverlap="1" wp14:anchorId="758B0BDD" wp14:editId="121F6564">
              <wp:simplePos x="0" y="0"/>
              <wp:positionH relativeFrom="column">
                <wp:posOffset>416832</wp:posOffset>
              </wp:positionH>
              <wp:positionV relativeFrom="paragraph">
                <wp:posOffset>-422275</wp:posOffset>
              </wp:positionV>
              <wp:extent cx="1849755" cy="709930"/>
              <wp:effectExtent l="0" t="0" r="4445" b="1270"/>
              <wp:wrapSquare wrapText="bothSides"/>
              <wp:docPr id="6" name="Text Box 6"/>
              <wp:cNvGraphicFramePr/>
              <a:graphic xmlns:a="http://schemas.openxmlformats.org/drawingml/2006/main">
                <a:graphicData uri="http://schemas.microsoft.com/office/word/2010/wordprocessingShape">
                  <wps:wsp>
                    <wps:cNvSpPr txBox="1"/>
                    <wps:spPr>
                      <a:xfrm>
                        <a:off x="0" y="0"/>
                        <a:ext cx="1849755" cy="709930"/>
                      </a:xfrm>
                      <a:prstGeom prst="rect">
                        <a:avLst/>
                      </a:prstGeom>
                      <a:solidFill>
                        <a:prstClr val="white"/>
                      </a:solidFill>
                      <a:ln w="6350">
                        <a:noFill/>
                      </a:ln>
                    </wps:spPr>
                    <wps:txbx>
                      <w:txbxContent>
                        <w:p w14:paraId="6F5BDE9F" w14:textId="26FADBC9" w:rsidR="00C40A98" w:rsidRDefault="00B42F7F">
                          <w:r>
                            <w:rPr>
                              <w:noProof/>
                            </w:rPr>
                            <w:drawing>
                              <wp:inline distT="0" distB="0" distL="0" distR="0" wp14:anchorId="561A0D9F" wp14:editId="08D3968A">
                                <wp:extent cx="1596572" cy="71486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
                                          <a:extLst>
                                            <a:ext uri="{28A0092B-C50C-407E-A947-70E740481C1C}">
                                              <a14:useLocalDpi xmlns:a14="http://schemas.microsoft.com/office/drawing/2010/main" val="0"/>
                                            </a:ext>
                                          </a:extLst>
                                        </a:blip>
                                        <a:stretch>
                                          <a:fillRect/>
                                        </a:stretch>
                                      </pic:blipFill>
                                      <pic:spPr>
                                        <a:xfrm>
                                          <a:off x="0" y="0"/>
                                          <a:ext cx="1600160" cy="716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B0BDD" id="Text Box 6" o:spid="_x0000_s1031" type="#_x0000_t202" style="position:absolute;margin-left:32.8pt;margin-top:-33.25pt;width:145.65pt;height:55.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" stroked="f" strokeweight=".5pt">
              <v:textbox>
                <w:txbxContent>
                  <w:p w14:paraId="6F5BDE9F" w14:textId="26FADBC9" w:rsidR="00C40A98" w:rsidRDefault="00B42F7F">
                    <w:r>
                      <w:rPr>
                        <w:noProof/>
                      </w:rPr>
                      <w:drawing>
                        <wp:inline distT="0" distB="0" distL="0" distR="0" wp14:anchorId="561A0D9F" wp14:editId="08D3968A">
                          <wp:extent cx="1596572" cy="71486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
                                    <a:extLst>
                                      <a:ext uri="{28A0092B-C50C-407E-A947-70E740481C1C}">
                                        <a14:useLocalDpi xmlns:a14="http://schemas.microsoft.com/office/drawing/2010/main" val="0"/>
                                      </a:ext>
                                    </a:extLst>
                                  </a:blip>
                                  <a:stretch>
                                    <a:fillRect/>
                                  </a:stretch>
                                </pic:blipFill>
                                <pic:spPr>
                                  <a:xfrm>
                                    <a:off x="0" y="0"/>
                                    <a:ext cx="1600160" cy="71647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36A67"/>
    <w:multiLevelType w:val="hybridMultilevel"/>
    <w:tmpl w:val="E2600B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934A7E"/>
    <w:multiLevelType w:val="hybridMultilevel"/>
    <w:tmpl w:val="21D2B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A41"/>
    <w:rsid w:val="00007216"/>
    <w:rsid w:val="000127A1"/>
    <w:rsid w:val="00015DBC"/>
    <w:rsid w:val="00017005"/>
    <w:rsid w:val="00025E34"/>
    <w:rsid w:val="00030564"/>
    <w:rsid w:val="00032162"/>
    <w:rsid w:val="0003286F"/>
    <w:rsid w:val="00040BFF"/>
    <w:rsid w:val="000470F1"/>
    <w:rsid w:val="00051B21"/>
    <w:rsid w:val="000567BC"/>
    <w:rsid w:val="00062C27"/>
    <w:rsid w:val="000646E9"/>
    <w:rsid w:val="000669F0"/>
    <w:rsid w:val="00080540"/>
    <w:rsid w:val="000857D7"/>
    <w:rsid w:val="00092894"/>
    <w:rsid w:val="00097E39"/>
    <w:rsid w:val="000A6F10"/>
    <w:rsid w:val="000B2D2B"/>
    <w:rsid w:val="000B7E01"/>
    <w:rsid w:val="000C2A40"/>
    <w:rsid w:val="000D6C40"/>
    <w:rsid w:val="000E461F"/>
    <w:rsid w:val="00126893"/>
    <w:rsid w:val="001311C5"/>
    <w:rsid w:val="00133ABA"/>
    <w:rsid w:val="0013453E"/>
    <w:rsid w:val="00135726"/>
    <w:rsid w:val="00141FA4"/>
    <w:rsid w:val="001647EF"/>
    <w:rsid w:val="0016513E"/>
    <w:rsid w:val="00177317"/>
    <w:rsid w:val="00181C31"/>
    <w:rsid w:val="00182AFA"/>
    <w:rsid w:val="00184F69"/>
    <w:rsid w:val="001A25E1"/>
    <w:rsid w:val="001B177D"/>
    <w:rsid w:val="001B718B"/>
    <w:rsid w:val="001D059A"/>
    <w:rsid w:val="001D0A17"/>
    <w:rsid w:val="001D36FA"/>
    <w:rsid w:val="001D7868"/>
    <w:rsid w:val="001E42B3"/>
    <w:rsid w:val="00201731"/>
    <w:rsid w:val="00201C78"/>
    <w:rsid w:val="00204AA4"/>
    <w:rsid w:val="00207162"/>
    <w:rsid w:val="00207B0E"/>
    <w:rsid w:val="00214BAC"/>
    <w:rsid w:val="002173F9"/>
    <w:rsid w:val="00221524"/>
    <w:rsid w:val="00221F1F"/>
    <w:rsid w:val="00223915"/>
    <w:rsid w:val="00225137"/>
    <w:rsid w:val="00227B77"/>
    <w:rsid w:val="00240CC7"/>
    <w:rsid w:val="00265DEC"/>
    <w:rsid w:val="00271629"/>
    <w:rsid w:val="00281158"/>
    <w:rsid w:val="002C1A76"/>
    <w:rsid w:val="002C7FAC"/>
    <w:rsid w:val="002E5147"/>
    <w:rsid w:val="002E644F"/>
    <w:rsid w:val="002F6C03"/>
    <w:rsid w:val="00310547"/>
    <w:rsid w:val="003112D4"/>
    <w:rsid w:val="00321334"/>
    <w:rsid w:val="003249A0"/>
    <w:rsid w:val="00326C66"/>
    <w:rsid w:val="00331C0F"/>
    <w:rsid w:val="00333A80"/>
    <w:rsid w:val="00336166"/>
    <w:rsid w:val="00343BD7"/>
    <w:rsid w:val="00355A5B"/>
    <w:rsid w:val="00356337"/>
    <w:rsid w:val="003660D7"/>
    <w:rsid w:val="00367C63"/>
    <w:rsid w:val="00372F12"/>
    <w:rsid w:val="0037572F"/>
    <w:rsid w:val="00382DAD"/>
    <w:rsid w:val="003A7921"/>
    <w:rsid w:val="003C10FA"/>
    <w:rsid w:val="003E2FB0"/>
    <w:rsid w:val="003E4E59"/>
    <w:rsid w:val="00402BEF"/>
    <w:rsid w:val="004072BF"/>
    <w:rsid w:val="0041745C"/>
    <w:rsid w:val="00423414"/>
    <w:rsid w:val="004269BD"/>
    <w:rsid w:val="00433DC0"/>
    <w:rsid w:val="004372DA"/>
    <w:rsid w:val="0044272E"/>
    <w:rsid w:val="00445AF9"/>
    <w:rsid w:val="004600FB"/>
    <w:rsid w:val="004650BD"/>
    <w:rsid w:val="00476936"/>
    <w:rsid w:val="00494BC7"/>
    <w:rsid w:val="004B0127"/>
    <w:rsid w:val="004B01EB"/>
    <w:rsid w:val="004D496A"/>
    <w:rsid w:val="004D59F0"/>
    <w:rsid w:val="004E07B5"/>
    <w:rsid w:val="004E3D4D"/>
    <w:rsid w:val="004E7AE5"/>
    <w:rsid w:val="004F0D83"/>
    <w:rsid w:val="004F5127"/>
    <w:rsid w:val="00507E45"/>
    <w:rsid w:val="00512A8E"/>
    <w:rsid w:val="005258F8"/>
    <w:rsid w:val="00525D2F"/>
    <w:rsid w:val="00541C14"/>
    <w:rsid w:val="00545ABA"/>
    <w:rsid w:val="00553017"/>
    <w:rsid w:val="00556E81"/>
    <w:rsid w:val="00563E8D"/>
    <w:rsid w:val="00567151"/>
    <w:rsid w:val="00570109"/>
    <w:rsid w:val="00580562"/>
    <w:rsid w:val="00592542"/>
    <w:rsid w:val="00592744"/>
    <w:rsid w:val="005A1248"/>
    <w:rsid w:val="005C0036"/>
    <w:rsid w:val="005C4CBA"/>
    <w:rsid w:val="005D3FEA"/>
    <w:rsid w:val="005D7E8B"/>
    <w:rsid w:val="005E5408"/>
    <w:rsid w:val="005E6DE0"/>
    <w:rsid w:val="005E7166"/>
    <w:rsid w:val="005F750D"/>
    <w:rsid w:val="005F7AB5"/>
    <w:rsid w:val="00623297"/>
    <w:rsid w:val="006305D8"/>
    <w:rsid w:val="00641DF5"/>
    <w:rsid w:val="00643902"/>
    <w:rsid w:val="006441E7"/>
    <w:rsid w:val="00655BBC"/>
    <w:rsid w:val="00666B90"/>
    <w:rsid w:val="006677B1"/>
    <w:rsid w:val="006726CA"/>
    <w:rsid w:val="00681BD7"/>
    <w:rsid w:val="00687CFD"/>
    <w:rsid w:val="006A64DD"/>
    <w:rsid w:val="006B5A93"/>
    <w:rsid w:val="006E3450"/>
    <w:rsid w:val="006E4700"/>
    <w:rsid w:val="006E59B8"/>
    <w:rsid w:val="006F522B"/>
    <w:rsid w:val="006F568E"/>
    <w:rsid w:val="00701E4A"/>
    <w:rsid w:val="00702AD6"/>
    <w:rsid w:val="0072093E"/>
    <w:rsid w:val="007255CB"/>
    <w:rsid w:val="00742FB1"/>
    <w:rsid w:val="007546D6"/>
    <w:rsid w:val="00756993"/>
    <w:rsid w:val="007578E5"/>
    <w:rsid w:val="0076371E"/>
    <w:rsid w:val="00765305"/>
    <w:rsid w:val="007904DA"/>
    <w:rsid w:val="007913E6"/>
    <w:rsid w:val="00792A99"/>
    <w:rsid w:val="00795FA9"/>
    <w:rsid w:val="007A60B2"/>
    <w:rsid w:val="007D195D"/>
    <w:rsid w:val="007D1F69"/>
    <w:rsid w:val="007E6B9D"/>
    <w:rsid w:val="007F1432"/>
    <w:rsid w:val="007F1B34"/>
    <w:rsid w:val="007F35E0"/>
    <w:rsid w:val="007F3AF4"/>
    <w:rsid w:val="008038FF"/>
    <w:rsid w:val="00812F4D"/>
    <w:rsid w:val="00820A83"/>
    <w:rsid w:val="00822DCC"/>
    <w:rsid w:val="00824FB0"/>
    <w:rsid w:val="00827CC7"/>
    <w:rsid w:val="00846DDE"/>
    <w:rsid w:val="00852FCC"/>
    <w:rsid w:val="0085597D"/>
    <w:rsid w:val="00856523"/>
    <w:rsid w:val="00871C57"/>
    <w:rsid w:val="00874502"/>
    <w:rsid w:val="00875C16"/>
    <w:rsid w:val="00876950"/>
    <w:rsid w:val="008A4CB0"/>
    <w:rsid w:val="008A565B"/>
    <w:rsid w:val="008B2D02"/>
    <w:rsid w:val="008B381A"/>
    <w:rsid w:val="008B526D"/>
    <w:rsid w:val="008C7645"/>
    <w:rsid w:val="008C7DBF"/>
    <w:rsid w:val="008D1654"/>
    <w:rsid w:val="008D62F9"/>
    <w:rsid w:val="008D6318"/>
    <w:rsid w:val="008E3596"/>
    <w:rsid w:val="008E3BD7"/>
    <w:rsid w:val="00900474"/>
    <w:rsid w:val="00900C56"/>
    <w:rsid w:val="00914A41"/>
    <w:rsid w:val="00915F4B"/>
    <w:rsid w:val="0092621E"/>
    <w:rsid w:val="00940CAA"/>
    <w:rsid w:val="00947857"/>
    <w:rsid w:val="00950153"/>
    <w:rsid w:val="0097501D"/>
    <w:rsid w:val="00976FFD"/>
    <w:rsid w:val="009960D6"/>
    <w:rsid w:val="009A0CB3"/>
    <w:rsid w:val="009A2189"/>
    <w:rsid w:val="009A250A"/>
    <w:rsid w:val="009B26F8"/>
    <w:rsid w:val="009B3614"/>
    <w:rsid w:val="009B3622"/>
    <w:rsid w:val="009D10AA"/>
    <w:rsid w:val="009E557E"/>
    <w:rsid w:val="009F5690"/>
    <w:rsid w:val="00A0521A"/>
    <w:rsid w:val="00A16D45"/>
    <w:rsid w:val="00A40259"/>
    <w:rsid w:val="00A41E81"/>
    <w:rsid w:val="00A63963"/>
    <w:rsid w:val="00A65143"/>
    <w:rsid w:val="00A66BF8"/>
    <w:rsid w:val="00A70873"/>
    <w:rsid w:val="00A77C9A"/>
    <w:rsid w:val="00A854BB"/>
    <w:rsid w:val="00A9255B"/>
    <w:rsid w:val="00A96E67"/>
    <w:rsid w:val="00A96F51"/>
    <w:rsid w:val="00AA71B7"/>
    <w:rsid w:val="00AB41E5"/>
    <w:rsid w:val="00AB7859"/>
    <w:rsid w:val="00AC5E55"/>
    <w:rsid w:val="00AE04F8"/>
    <w:rsid w:val="00AE125B"/>
    <w:rsid w:val="00AE30CC"/>
    <w:rsid w:val="00AE75BF"/>
    <w:rsid w:val="00AF17AF"/>
    <w:rsid w:val="00B025EE"/>
    <w:rsid w:val="00B0415B"/>
    <w:rsid w:val="00B06761"/>
    <w:rsid w:val="00B240B4"/>
    <w:rsid w:val="00B33DE6"/>
    <w:rsid w:val="00B4039B"/>
    <w:rsid w:val="00B4251F"/>
    <w:rsid w:val="00B42F7F"/>
    <w:rsid w:val="00B5104A"/>
    <w:rsid w:val="00B51113"/>
    <w:rsid w:val="00B61FEB"/>
    <w:rsid w:val="00B62C0B"/>
    <w:rsid w:val="00B64AAE"/>
    <w:rsid w:val="00B755D2"/>
    <w:rsid w:val="00B82427"/>
    <w:rsid w:val="00B831BC"/>
    <w:rsid w:val="00B83E25"/>
    <w:rsid w:val="00B852D6"/>
    <w:rsid w:val="00B85C53"/>
    <w:rsid w:val="00BA611E"/>
    <w:rsid w:val="00BC4AF0"/>
    <w:rsid w:val="00BC76CD"/>
    <w:rsid w:val="00BC7920"/>
    <w:rsid w:val="00BE01CE"/>
    <w:rsid w:val="00BE19CF"/>
    <w:rsid w:val="00BF13DA"/>
    <w:rsid w:val="00BF3C30"/>
    <w:rsid w:val="00BF3DEB"/>
    <w:rsid w:val="00C07907"/>
    <w:rsid w:val="00C33ABF"/>
    <w:rsid w:val="00C40A98"/>
    <w:rsid w:val="00C42DEE"/>
    <w:rsid w:val="00C45E06"/>
    <w:rsid w:val="00C54E75"/>
    <w:rsid w:val="00C62B77"/>
    <w:rsid w:val="00C65DE6"/>
    <w:rsid w:val="00C765EA"/>
    <w:rsid w:val="00C77E27"/>
    <w:rsid w:val="00C870BC"/>
    <w:rsid w:val="00C97F8F"/>
    <w:rsid w:val="00CA6575"/>
    <w:rsid w:val="00CC2B45"/>
    <w:rsid w:val="00CD38E0"/>
    <w:rsid w:val="00CF316D"/>
    <w:rsid w:val="00D0530F"/>
    <w:rsid w:val="00D06C93"/>
    <w:rsid w:val="00D22537"/>
    <w:rsid w:val="00D2522F"/>
    <w:rsid w:val="00D272AC"/>
    <w:rsid w:val="00D415A9"/>
    <w:rsid w:val="00D41728"/>
    <w:rsid w:val="00D50231"/>
    <w:rsid w:val="00D53281"/>
    <w:rsid w:val="00D76647"/>
    <w:rsid w:val="00D86DCF"/>
    <w:rsid w:val="00DA549B"/>
    <w:rsid w:val="00DB4956"/>
    <w:rsid w:val="00DD4097"/>
    <w:rsid w:val="00DE2A77"/>
    <w:rsid w:val="00DE339E"/>
    <w:rsid w:val="00DE469B"/>
    <w:rsid w:val="00DF138E"/>
    <w:rsid w:val="00DF5E31"/>
    <w:rsid w:val="00E116CA"/>
    <w:rsid w:val="00E1250F"/>
    <w:rsid w:val="00E21A3F"/>
    <w:rsid w:val="00E26317"/>
    <w:rsid w:val="00E26D26"/>
    <w:rsid w:val="00E37B88"/>
    <w:rsid w:val="00E500F5"/>
    <w:rsid w:val="00E57C10"/>
    <w:rsid w:val="00E63414"/>
    <w:rsid w:val="00E67190"/>
    <w:rsid w:val="00E85CCD"/>
    <w:rsid w:val="00E875F9"/>
    <w:rsid w:val="00E93B60"/>
    <w:rsid w:val="00EA20CF"/>
    <w:rsid w:val="00EA3DC1"/>
    <w:rsid w:val="00ED05F8"/>
    <w:rsid w:val="00ED1704"/>
    <w:rsid w:val="00ED7AC9"/>
    <w:rsid w:val="00EF3D39"/>
    <w:rsid w:val="00EF531F"/>
    <w:rsid w:val="00EF6108"/>
    <w:rsid w:val="00F10515"/>
    <w:rsid w:val="00F211C5"/>
    <w:rsid w:val="00F21C6C"/>
    <w:rsid w:val="00F23A16"/>
    <w:rsid w:val="00F3035B"/>
    <w:rsid w:val="00F42174"/>
    <w:rsid w:val="00F445BE"/>
    <w:rsid w:val="00F5256B"/>
    <w:rsid w:val="00F57DA8"/>
    <w:rsid w:val="00F86CEB"/>
    <w:rsid w:val="00F94083"/>
    <w:rsid w:val="00FA52FA"/>
    <w:rsid w:val="00FB22EC"/>
    <w:rsid w:val="00FC4187"/>
    <w:rsid w:val="00FC54F9"/>
    <w:rsid w:val="00FD5B1C"/>
    <w:rsid w:val="00FF1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C88F8"/>
  <w15:docId w15:val="{42C05C44-F195-284B-B0CD-DEDB75F42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4A41"/>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link w:val="Heading1Char"/>
    <w:qFormat/>
    <w:rsid w:val="00914A41"/>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4A41"/>
    <w:rPr>
      <w:rFonts w:ascii="Times New Roman" w:eastAsia="Times New Roman" w:hAnsi="Times New Roman" w:cs="Times New Roman"/>
      <w:b/>
      <w:bCs/>
      <w:kern w:val="36"/>
      <w:sz w:val="48"/>
      <w:szCs w:val="48"/>
    </w:rPr>
  </w:style>
  <w:style w:type="character" w:styleId="Hyperlink">
    <w:name w:val="Hyperlink"/>
    <w:rsid w:val="00914A41"/>
    <w:rPr>
      <w:color w:val="0000FF"/>
      <w:u w:val="single"/>
    </w:rPr>
  </w:style>
  <w:style w:type="character" w:styleId="Strong">
    <w:name w:val="Strong"/>
    <w:qFormat/>
    <w:rsid w:val="00914A41"/>
    <w:rPr>
      <w:b/>
      <w:bCs/>
    </w:rPr>
  </w:style>
  <w:style w:type="character" w:customStyle="1" w:styleId="apple-style-span">
    <w:name w:val="apple-style-span"/>
    <w:basedOn w:val="DefaultParagraphFont"/>
    <w:rsid w:val="00914A41"/>
  </w:style>
  <w:style w:type="character" w:customStyle="1" w:styleId="apple-converted-space">
    <w:name w:val="apple-converted-space"/>
    <w:basedOn w:val="DefaultParagraphFont"/>
    <w:rsid w:val="00914A41"/>
  </w:style>
  <w:style w:type="paragraph" w:styleId="NormalWeb">
    <w:name w:val="Normal (Web)"/>
    <w:basedOn w:val="Normal"/>
    <w:rsid w:val="00914A41"/>
    <w:pPr>
      <w:spacing w:before="100" w:beforeAutospacing="1" w:after="100" w:afterAutospacing="1"/>
    </w:pPr>
    <w:rPr>
      <w:lang w:val="en-US"/>
    </w:rPr>
  </w:style>
  <w:style w:type="character" w:customStyle="1" w:styleId="UnresolvedMention1">
    <w:name w:val="Unresolved Mention1"/>
    <w:basedOn w:val="DefaultParagraphFont"/>
    <w:uiPriority w:val="99"/>
    <w:semiHidden/>
    <w:unhideWhenUsed/>
    <w:rsid w:val="001647EF"/>
    <w:rPr>
      <w:color w:val="605E5C"/>
      <w:shd w:val="clear" w:color="auto" w:fill="E1DFDD"/>
    </w:rPr>
  </w:style>
  <w:style w:type="paragraph" w:styleId="Header">
    <w:name w:val="header"/>
    <w:basedOn w:val="Normal"/>
    <w:link w:val="HeaderChar"/>
    <w:uiPriority w:val="99"/>
    <w:unhideWhenUsed/>
    <w:rsid w:val="00D76647"/>
    <w:pPr>
      <w:tabs>
        <w:tab w:val="center" w:pos="4513"/>
        <w:tab w:val="right" w:pos="9026"/>
      </w:tabs>
    </w:pPr>
  </w:style>
  <w:style w:type="character" w:customStyle="1" w:styleId="HeaderChar">
    <w:name w:val="Header Char"/>
    <w:basedOn w:val="DefaultParagraphFont"/>
    <w:link w:val="Header"/>
    <w:uiPriority w:val="99"/>
    <w:rsid w:val="00D76647"/>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D76647"/>
    <w:pPr>
      <w:tabs>
        <w:tab w:val="center" w:pos="4513"/>
        <w:tab w:val="right" w:pos="9026"/>
      </w:tabs>
    </w:pPr>
  </w:style>
  <w:style w:type="character" w:customStyle="1" w:styleId="FooterChar">
    <w:name w:val="Footer Char"/>
    <w:basedOn w:val="DefaultParagraphFont"/>
    <w:link w:val="Footer"/>
    <w:uiPriority w:val="99"/>
    <w:rsid w:val="00D76647"/>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B61FEB"/>
    <w:rPr>
      <w:color w:val="605E5C"/>
      <w:shd w:val="clear" w:color="auto" w:fill="E1DFDD"/>
    </w:rPr>
  </w:style>
  <w:style w:type="character" w:styleId="FollowedHyperlink">
    <w:name w:val="FollowedHyperlink"/>
    <w:basedOn w:val="DefaultParagraphFont"/>
    <w:uiPriority w:val="99"/>
    <w:semiHidden/>
    <w:unhideWhenUsed/>
    <w:rsid w:val="00E93B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82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op.mediuk.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geasbowl.com/hampshire-wellbeing-centre/" TargetMode="External"/><Relationship Id="rId4" Type="http://schemas.openxmlformats.org/officeDocument/2006/relationships/settings" Target="settings.xml"/><Relationship Id="rId9" Type="http://schemas.openxmlformats.org/officeDocument/2006/relationships/hyperlink" Target="http://www.philipchapmanshea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alesandevents@boundary-lak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CAED7-B887-4444-9D83-5482E1A280E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Ian's lap top</dc:creator>
  <cp:lastModifiedBy>Beth Rankine</cp:lastModifiedBy>
  <cp:revision>71</cp:revision>
  <dcterms:created xsi:type="dcterms:W3CDTF">2018-10-23T15:32:00Z</dcterms:created>
  <dcterms:modified xsi:type="dcterms:W3CDTF">2018-11-14T17:48:00Z</dcterms:modified>
</cp:coreProperties>
</file>